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bookmarkEnd w:id="0"/>
      <w:r>
        <w:rPr>
          <w:rFonts w:hint="eastAsia"/>
        </w:rPr>
        <w:t>服装</w:t>
      </w:r>
      <w:r>
        <w:t>CAD</w:t>
      </w:r>
      <w:r>
        <w:rPr>
          <w:rFonts w:hint="eastAsia"/>
        </w:rPr>
        <w:t>精品网络课程电子教案</w:t>
      </w:r>
    </w:p>
    <w:p>
      <w:pPr>
        <w:jc w:val="center"/>
      </w:pPr>
    </w:p>
    <w:p>
      <w:pPr>
        <w:spacing w:line="360" w:lineRule="auto"/>
        <w:jc w:val="center"/>
        <w:rPr>
          <w:rFonts w:ascii="黑体" w:hAnsi="黑体" w:eastAsia="黑体"/>
          <w:sz w:val="44"/>
          <w:szCs w:val="44"/>
        </w:rPr>
      </w:pPr>
      <w:r>
        <w:rPr>
          <w:rFonts w:hint="eastAsia" w:ascii="黑体" w:hAnsi="黑体" w:eastAsia="黑体"/>
          <w:sz w:val="44"/>
          <w:szCs w:val="44"/>
        </w:rPr>
        <w:t>袒领结构设计</w:t>
      </w:r>
    </w:p>
    <w:p>
      <w:pPr>
        <w:spacing w:line="360" w:lineRule="auto"/>
        <w:ind w:firstLine="31680" w:firstLineChars="196"/>
        <w:jc w:val="left"/>
        <w:rPr>
          <w:rFonts w:ascii="宋体" w:cs="宋体"/>
          <w:b/>
          <w:bCs/>
          <w:kern w:val="0"/>
          <w:sz w:val="24"/>
          <w:lang w:val="zh-CN"/>
        </w:rPr>
      </w:pPr>
      <w:r>
        <w:rPr>
          <w:rFonts w:hint="eastAsia" w:ascii="宋体" w:cs="宋体"/>
          <w:b/>
          <w:bCs/>
          <w:kern w:val="0"/>
          <w:sz w:val="24"/>
          <w:lang w:val="zh-CN"/>
        </w:rPr>
        <w:t>一、设计理念</w:t>
      </w:r>
    </w:p>
    <w:p>
      <w:pPr>
        <w:spacing w:line="360" w:lineRule="auto"/>
        <w:jc w:val="left"/>
        <w:rPr>
          <w:rFonts w:ascii="宋体"/>
          <w:sz w:val="24"/>
        </w:rPr>
      </w:pPr>
      <w:r>
        <w:rPr>
          <w:rFonts w:ascii="宋体" w:hAnsi="宋体"/>
          <w:sz w:val="24"/>
        </w:rPr>
        <w:t xml:space="preserve">    </w:t>
      </w:r>
      <w:r>
        <w:rPr>
          <w:rFonts w:hint="eastAsia" w:ascii="宋体" w:hAnsi="宋体"/>
          <w:sz w:val="24"/>
        </w:rPr>
        <w:t>本堂课是以培养学生会自主学习为最终教学目标。创设教学情境，采用探究学习的教学策略，并以能力为本位，培养既掌握操作技能又有一定技术理论的新型技术人员。以“肯干、够用、会学”作为人才培养的质量标准。</w:t>
      </w:r>
    </w:p>
    <w:p>
      <w:pPr>
        <w:spacing w:line="360" w:lineRule="auto"/>
        <w:ind w:firstLine="31680" w:firstLineChars="196"/>
        <w:jc w:val="left"/>
        <w:rPr>
          <w:rFonts w:ascii="宋体" w:cs="宋体"/>
          <w:b/>
          <w:bCs/>
          <w:kern w:val="0"/>
          <w:sz w:val="24"/>
          <w:lang w:val="zh-CN"/>
        </w:rPr>
      </w:pPr>
      <w:r>
        <w:rPr>
          <w:rFonts w:hint="eastAsia" w:ascii="宋体" w:cs="宋体"/>
          <w:b/>
          <w:bCs/>
          <w:kern w:val="0"/>
          <w:sz w:val="24"/>
          <w:lang w:val="zh-CN"/>
        </w:rPr>
        <w:t>二、教学目标</w:t>
      </w:r>
    </w:p>
    <w:p>
      <w:pPr>
        <w:autoSpaceDE w:val="0"/>
        <w:autoSpaceDN w:val="0"/>
        <w:adjustRightInd w:val="0"/>
        <w:spacing w:line="360" w:lineRule="auto"/>
        <w:ind w:firstLine="420"/>
        <w:jc w:val="left"/>
        <w:rPr>
          <w:rFonts w:ascii="宋体" w:hAnsi="Cambria" w:cs="宋体"/>
          <w:kern w:val="0"/>
          <w:szCs w:val="21"/>
          <w:lang w:val="zh-CN"/>
        </w:rPr>
      </w:pPr>
      <w:r>
        <w:rPr>
          <w:rFonts w:ascii="宋体" w:hAnsi="Cambria" w:cs="宋体"/>
          <w:kern w:val="0"/>
          <w:szCs w:val="21"/>
          <w:lang w:val="zh-CN"/>
        </w:rPr>
        <w:t>1.</w:t>
      </w:r>
      <w:r>
        <w:rPr>
          <w:rFonts w:hint="eastAsia" w:ascii="宋体" w:hAnsi="Cambria" w:cs="宋体"/>
          <w:kern w:val="0"/>
          <w:szCs w:val="21"/>
          <w:lang w:val="zh-CN"/>
        </w:rPr>
        <w:t>知识目标</w:t>
      </w:r>
    </w:p>
    <w:p>
      <w:pPr>
        <w:autoSpaceDE w:val="0"/>
        <w:autoSpaceDN w:val="0"/>
        <w:adjustRightInd w:val="0"/>
        <w:spacing w:line="360" w:lineRule="auto"/>
        <w:ind w:firstLine="420"/>
        <w:jc w:val="left"/>
        <w:rPr>
          <w:rFonts w:ascii="宋体" w:hAnsi="Cambria" w:cs="宋体"/>
          <w:kern w:val="0"/>
          <w:szCs w:val="21"/>
          <w:lang w:val="zh-CN"/>
        </w:rPr>
      </w:pPr>
      <w:r>
        <w:rPr>
          <w:rFonts w:hint="eastAsia" w:ascii="宋体" w:hAnsi="Cambria" w:cs="宋体"/>
          <w:kern w:val="0"/>
          <w:szCs w:val="21"/>
          <w:lang w:val="zh-CN"/>
        </w:rPr>
        <w:t>（</w:t>
      </w:r>
      <w:r>
        <w:rPr>
          <w:rFonts w:ascii="宋体" w:hAnsi="Cambria" w:cs="宋体"/>
          <w:kern w:val="0"/>
          <w:szCs w:val="21"/>
          <w:lang w:val="zh-CN"/>
        </w:rPr>
        <w:t>1</w:t>
      </w:r>
      <w:r>
        <w:rPr>
          <w:rFonts w:hint="eastAsia" w:ascii="宋体" w:hAnsi="Cambria" w:cs="宋体"/>
          <w:kern w:val="0"/>
          <w:szCs w:val="21"/>
          <w:lang w:val="zh-CN"/>
        </w:rPr>
        <w:t>）让学生了解袒领的结构特点；</w:t>
      </w:r>
    </w:p>
    <w:p>
      <w:pPr>
        <w:autoSpaceDE w:val="0"/>
        <w:autoSpaceDN w:val="0"/>
        <w:adjustRightInd w:val="0"/>
        <w:spacing w:line="360" w:lineRule="auto"/>
        <w:ind w:firstLine="420"/>
        <w:jc w:val="left"/>
        <w:rPr>
          <w:rFonts w:ascii="宋体" w:hAnsi="Cambria" w:cs="宋体"/>
          <w:kern w:val="0"/>
          <w:szCs w:val="21"/>
          <w:lang w:val="zh-CN"/>
        </w:rPr>
      </w:pPr>
      <w:r>
        <w:rPr>
          <w:rFonts w:hint="eastAsia" w:ascii="宋体" w:hAnsi="Cambria" w:cs="宋体"/>
          <w:kern w:val="0"/>
          <w:szCs w:val="21"/>
          <w:lang w:val="zh-CN"/>
        </w:rPr>
        <w:t>（</w:t>
      </w:r>
      <w:r>
        <w:rPr>
          <w:rFonts w:ascii="宋体" w:hAnsi="Cambria" w:cs="宋体"/>
          <w:kern w:val="0"/>
          <w:szCs w:val="21"/>
          <w:lang w:val="zh-CN"/>
        </w:rPr>
        <w:t>2</w:t>
      </w:r>
      <w:r>
        <w:rPr>
          <w:rFonts w:hint="eastAsia" w:ascii="宋体" w:hAnsi="Cambria" w:cs="宋体"/>
          <w:kern w:val="0"/>
          <w:szCs w:val="21"/>
          <w:lang w:val="zh-CN"/>
        </w:rPr>
        <w:t>）掌握袒领的设计原理；</w:t>
      </w:r>
    </w:p>
    <w:p>
      <w:pPr>
        <w:autoSpaceDE w:val="0"/>
        <w:autoSpaceDN w:val="0"/>
        <w:adjustRightInd w:val="0"/>
        <w:spacing w:line="360" w:lineRule="auto"/>
        <w:ind w:firstLine="420"/>
        <w:jc w:val="left"/>
        <w:rPr>
          <w:rFonts w:ascii="宋体" w:hAnsi="Cambria" w:cs="宋体"/>
          <w:kern w:val="0"/>
          <w:szCs w:val="21"/>
          <w:lang w:val="zh-CN"/>
        </w:rPr>
      </w:pPr>
      <w:r>
        <w:rPr>
          <w:rFonts w:hint="eastAsia" w:ascii="宋体" w:hAnsi="Cambria" w:cs="宋体"/>
          <w:kern w:val="0"/>
          <w:szCs w:val="21"/>
          <w:lang w:val="zh-CN"/>
        </w:rPr>
        <w:t>（</w:t>
      </w:r>
      <w:r>
        <w:rPr>
          <w:rFonts w:ascii="宋体" w:hAnsi="Cambria" w:cs="宋体"/>
          <w:kern w:val="0"/>
          <w:szCs w:val="21"/>
          <w:lang w:val="zh-CN"/>
        </w:rPr>
        <w:t>3</w:t>
      </w:r>
      <w:r>
        <w:rPr>
          <w:rFonts w:hint="eastAsia" w:ascii="宋体" w:hAnsi="Cambria" w:cs="宋体"/>
          <w:kern w:val="0"/>
          <w:szCs w:val="21"/>
          <w:lang w:val="zh-CN"/>
        </w:rPr>
        <w:t>）学生能利用</w:t>
      </w:r>
      <w:r>
        <w:rPr>
          <w:rFonts w:ascii="宋体" w:hAnsi="Cambria" w:cs="宋体"/>
          <w:kern w:val="0"/>
          <w:szCs w:val="21"/>
          <w:lang w:val="zh-CN"/>
        </w:rPr>
        <w:t>CAD</w:t>
      </w:r>
      <w:r>
        <w:rPr>
          <w:rFonts w:hint="eastAsia" w:ascii="宋体" w:hAnsi="Cambria" w:cs="宋体"/>
          <w:kern w:val="0"/>
          <w:szCs w:val="21"/>
          <w:lang w:val="zh-CN"/>
        </w:rPr>
        <w:t>工具绘制各个变化款的袒领。</w:t>
      </w:r>
    </w:p>
    <w:p>
      <w:pPr>
        <w:autoSpaceDE w:val="0"/>
        <w:autoSpaceDN w:val="0"/>
        <w:adjustRightInd w:val="0"/>
        <w:spacing w:line="360" w:lineRule="auto"/>
        <w:ind w:firstLine="420"/>
        <w:jc w:val="left"/>
        <w:rPr>
          <w:rFonts w:ascii="宋体" w:hAnsi="Cambria" w:cs="宋体"/>
          <w:kern w:val="0"/>
          <w:szCs w:val="21"/>
          <w:lang w:val="zh-CN"/>
        </w:rPr>
      </w:pPr>
      <w:r>
        <w:rPr>
          <w:rFonts w:ascii="宋体" w:hAnsi="Cambria" w:cs="宋体"/>
          <w:kern w:val="0"/>
          <w:szCs w:val="21"/>
          <w:lang w:val="zh-CN"/>
        </w:rPr>
        <w:t>2.</w:t>
      </w:r>
      <w:r>
        <w:rPr>
          <w:rFonts w:hint="eastAsia" w:ascii="宋体" w:hAnsi="Cambria" w:cs="宋体"/>
          <w:kern w:val="0"/>
          <w:szCs w:val="21"/>
          <w:lang w:val="zh-CN"/>
        </w:rPr>
        <w:t>能力目标</w:t>
      </w:r>
    </w:p>
    <w:p>
      <w:pPr>
        <w:autoSpaceDE w:val="0"/>
        <w:autoSpaceDN w:val="0"/>
        <w:adjustRightInd w:val="0"/>
        <w:spacing w:line="360" w:lineRule="auto"/>
        <w:ind w:firstLine="420"/>
        <w:jc w:val="left"/>
        <w:rPr>
          <w:rFonts w:ascii="宋体" w:hAnsi="Cambria" w:cs="宋体"/>
          <w:kern w:val="0"/>
          <w:szCs w:val="21"/>
          <w:lang w:val="zh-CN"/>
        </w:rPr>
      </w:pPr>
      <w:r>
        <w:rPr>
          <w:rFonts w:hint="eastAsia" w:ascii="宋体" w:hAnsi="Cambria" w:cs="宋体"/>
          <w:kern w:val="0"/>
          <w:szCs w:val="21"/>
          <w:lang w:val="zh-CN"/>
        </w:rPr>
        <w:t>（</w:t>
      </w:r>
      <w:r>
        <w:rPr>
          <w:rFonts w:ascii="宋体" w:hAnsi="Cambria" w:cs="宋体"/>
          <w:kern w:val="0"/>
          <w:szCs w:val="21"/>
          <w:lang w:val="zh-CN"/>
        </w:rPr>
        <w:t>1</w:t>
      </w:r>
      <w:r>
        <w:rPr>
          <w:rFonts w:hint="eastAsia" w:ascii="宋体" w:hAnsi="Cambria" w:cs="宋体"/>
          <w:kern w:val="0"/>
          <w:szCs w:val="21"/>
          <w:lang w:val="zh-CN"/>
        </w:rPr>
        <w:t>）让学生能掌握选择适合的工具来绘制方形袒领。</w:t>
      </w:r>
    </w:p>
    <w:p>
      <w:pPr>
        <w:autoSpaceDE w:val="0"/>
        <w:autoSpaceDN w:val="0"/>
        <w:adjustRightInd w:val="0"/>
        <w:spacing w:line="360" w:lineRule="auto"/>
        <w:ind w:firstLine="420"/>
        <w:jc w:val="left"/>
        <w:rPr>
          <w:rFonts w:ascii="宋体" w:hAnsi="Cambria" w:cs="宋体"/>
          <w:kern w:val="0"/>
          <w:szCs w:val="21"/>
          <w:lang w:val="zh-CN"/>
        </w:rPr>
      </w:pPr>
      <w:r>
        <w:rPr>
          <w:rFonts w:hint="eastAsia" w:ascii="宋体" w:hAnsi="Cambria" w:cs="宋体"/>
          <w:kern w:val="0"/>
          <w:szCs w:val="21"/>
          <w:lang w:val="zh-CN"/>
        </w:rPr>
        <w:t>（</w:t>
      </w:r>
      <w:r>
        <w:rPr>
          <w:rFonts w:ascii="宋体" w:hAnsi="Cambria" w:cs="宋体"/>
          <w:kern w:val="0"/>
          <w:szCs w:val="21"/>
          <w:lang w:val="zh-CN"/>
        </w:rPr>
        <w:t>2</w:t>
      </w:r>
      <w:r>
        <w:rPr>
          <w:rFonts w:hint="eastAsia" w:ascii="宋体" w:hAnsi="Cambria" w:cs="宋体"/>
          <w:kern w:val="0"/>
          <w:szCs w:val="21"/>
          <w:lang w:val="zh-CN"/>
        </w:rPr>
        <w:t>）根据方形袒领的绘制方法并结合书本，学会波浪形袒领的绘制。</w:t>
      </w:r>
    </w:p>
    <w:p>
      <w:pPr>
        <w:autoSpaceDE w:val="0"/>
        <w:autoSpaceDN w:val="0"/>
        <w:adjustRightInd w:val="0"/>
        <w:spacing w:line="360" w:lineRule="auto"/>
        <w:ind w:firstLine="420"/>
        <w:jc w:val="left"/>
        <w:rPr>
          <w:rFonts w:ascii="宋体" w:hAnsi="Cambria" w:cs="宋体"/>
          <w:kern w:val="0"/>
          <w:szCs w:val="21"/>
          <w:lang w:val="zh-CN"/>
        </w:rPr>
      </w:pPr>
      <w:r>
        <w:rPr>
          <w:rFonts w:ascii="宋体" w:hAnsi="Cambria" w:cs="宋体"/>
          <w:kern w:val="0"/>
          <w:szCs w:val="21"/>
          <w:lang w:val="zh-CN"/>
        </w:rPr>
        <w:t>3.</w:t>
      </w:r>
      <w:r>
        <w:rPr>
          <w:rFonts w:hint="eastAsia" w:ascii="宋体" w:hAnsi="Cambria" w:cs="宋体"/>
          <w:kern w:val="0"/>
          <w:szCs w:val="21"/>
          <w:lang w:val="zh-CN"/>
        </w:rPr>
        <w:t>情感目标</w:t>
      </w:r>
    </w:p>
    <w:p>
      <w:pPr>
        <w:autoSpaceDE w:val="0"/>
        <w:autoSpaceDN w:val="0"/>
        <w:adjustRightInd w:val="0"/>
        <w:spacing w:line="360" w:lineRule="auto"/>
        <w:ind w:firstLine="420"/>
        <w:jc w:val="left"/>
        <w:rPr>
          <w:rFonts w:ascii="宋体" w:hAnsi="Cambria" w:cs="宋体"/>
          <w:color w:val="000000"/>
          <w:kern w:val="0"/>
          <w:szCs w:val="21"/>
          <w:lang w:val="zh-CN"/>
        </w:rPr>
      </w:pPr>
      <w:r>
        <w:rPr>
          <w:rFonts w:hint="eastAsia" w:ascii="宋体" w:hAnsi="Cambria" w:cs="宋体"/>
          <w:color w:val="000000"/>
          <w:kern w:val="0"/>
          <w:szCs w:val="21"/>
          <w:lang w:val="zh-CN"/>
        </w:rPr>
        <w:t>（</w:t>
      </w:r>
      <w:r>
        <w:rPr>
          <w:rFonts w:ascii="宋体" w:hAnsi="Cambria" w:cs="宋体"/>
          <w:color w:val="000000"/>
          <w:kern w:val="0"/>
          <w:szCs w:val="21"/>
          <w:lang w:val="zh-CN"/>
        </w:rPr>
        <w:t>1</w:t>
      </w:r>
      <w:r>
        <w:rPr>
          <w:rFonts w:hint="eastAsia" w:ascii="宋体" w:hAnsi="Cambria" w:cs="宋体"/>
          <w:color w:val="000000"/>
          <w:kern w:val="0"/>
          <w:szCs w:val="21"/>
          <w:lang w:val="zh-CN"/>
        </w:rPr>
        <w:t>）通过自主学习，小组合作，培养学生的自学能力及团队合作精神和交流合作能力；</w:t>
      </w:r>
    </w:p>
    <w:p>
      <w:pPr>
        <w:autoSpaceDE w:val="0"/>
        <w:autoSpaceDN w:val="0"/>
        <w:adjustRightInd w:val="0"/>
        <w:spacing w:line="360" w:lineRule="auto"/>
        <w:ind w:firstLine="420"/>
        <w:jc w:val="left"/>
        <w:rPr>
          <w:rFonts w:ascii="宋体" w:hAnsi="Cambria" w:cs="宋体"/>
          <w:color w:val="000000"/>
          <w:kern w:val="0"/>
          <w:szCs w:val="21"/>
          <w:lang w:val="zh-CN"/>
        </w:rPr>
      </w:pPr>
      <w:r>
        <w:rPr>
          <w:rFonts w:hint="eastAsia" w:ascii="宋体" w:hAnsi="Cambria" w:cs="宋体"/>
          <w:color w:val="000000"/>
          <w:kern w:val="0"/>
          <w:szCs w:val="21"/>
          <w:lang w:val="zh-CN"/>
        </w:rPr>
        <w:t>（</w:t>
      </w:r>
      <w:r>
        <w:rPr>
          <w:rFonts w:ascii="宋体" w:hAnsi="Cambria" w:cs="宋体"/>
          <w:color w:val="000000"/>
          <w:kern w:val="0"/>
          <w:szCs w:val="21"/>
          <w:lang w:val="zh-CN"/>
        </w:rPr>
        <w:t>2</w:t>
      </w:r>
      <w:r>
        <w:rPr>
          <w:rFonts w:hint="eastAsia" w:ascii="宋体" w:hAnsi="Cambria" w:cs="宋体"/>
          <w:color w:val="000000"/>
          <w:kern w:val="0"/>
          <w:szCs w:val="21"/>
          <w:lang w:val="zh-CN"/>
        </w:rPr>
        <w:t>）培养学生从实践中观察现象和分析问题的能力；</w:t>
      </w:r>
    </w:p>
    <w:p>
      <w:pPr>
        <w:autoSpaceDE w:val="0"/>
        <w:autoSpaceDN w:val="0"/>
        <w:adjustRightInd w:val="0"/>
        <w:spacing w:line="360" w:lineRule="auto"/>
        <w:ind w:firstLine="420"/>
        <w:jc w:val="left"/>
        <w:rPr>
          <w:rFonts w:ascii="宋体" w:hAnsi="Cambria" w:cs="宋体"/>
          <w:color w:val="000000"/>
          <w:kern w:val="0"/>
          <w:szCs w:val="21"/>
          <w:lang w:val="zh-CN"/>
        </w:rPr>
      </w:pPr>
      <w:r>
        <w:rPr>
          <w:rFonts w:hint="eastAsia" w:ascii="宋体" w:hAnsi="Cambria" w:cs="宋体"/>
          <w:color w:val="000000"/>
          <w:kern w:val="0"/>
          <w:szCs w:val="21"/>
          <w:lang w:val="zh-CN"/>
        </w:rPr>
        <w:t>（</w:t>
      </w:r>
      <w:r>
        <w:rPr>
          <w:rFonts w:ascii="宋体" w:hAnsi="Cambria" w:cs="宋体"/>
          <w:color w:val="000000"/>
          <w:kern w:val="0"/>
          <w:szCs w:val="21"/>
          <w:lang w:val="zh-CN"/>
        </w:rPr>
        <w:t>3</w:t>
      </w:r>
      <w:r>
        <w:rPr>
          <w:rFonts w:hint="eastAsia" w:ascii="宋体" w:hAnsi="Cambria" w:cs="宋体"/>
          <w:color w:val="000000"/>
          <w:kern w:val="0"/>
          <w:szCs w:val="21"/>
          <w:lang w:val="zh-CN"/>
        </w:rPr>
        <w:t>）鼓励互帮互助，体验共同提高的乐趣。</w:t>
      </w:r>
    </w:p>
    <w:p>
      <w:pPr>
        <w:spacing w:line="360" w:lineRule="auto"/>
        <w:ind w:firstLine="31680" w:firstLineChars="196"/>
        <w:jc w:val="left"/>
        <w:rPr>
          <w:rFonts w:ascii="宋体" w:cs="宋体"/>
          <w:b/>
          <w:bCs/>
          <w:kern w:val="0"/>
          <w:sz w:val="24"/>
          <w:lang w:val="zh-CN"/>
        </w:rPr>
      </w:pPr>
      <w:r>
        <w:rPr>
          <w:rFonts w:hint="eastAsia" w:ascii="宋体" w:cs="宋体"/>
          <w:b/>
          <w:bCs/>
          <w:kern w:val="0"/>
          <w:sz w:val="24"/>
          <w:lang w:val="zh-CN"/>
        </w:rPr>
        <w:t>三、教学重点与难点</w:t>
      </w:r>
    </w:p>
    <w:p>
      <w:pPr>
        <w:autoSpaceDE w:val="0"/>
        <w:autoSpaceDN w:val="0"/>
        <w:adjustRightInd w:val="0"/>
        <w:spacing w:line="360" w:lineRule="auto"/>
        <w:ind w:firstLine="420"/>
        <w:jc w:val="left"/>
        <w:rPr>
          <w:rFonts w:ascii="宋体" w:hAnsi="Cambria" w:cs="宋体"/>
          <w:kern w:val="0"/>
          <w:szCs w:val="21"/>
          <w:lang w:val="zh-CN"/>
        </w:rPr>
      </w:pPr>
      <w:r>
        <w:rPr>
          <w:rFonts w:ascii="宋体" w:hAnsi="Cambria" w:cs="宋体"/>
          <w:kern w:val="0"/>
          <w:szCs w:val="21"/>
          <w:lang w:val="zh-CN"/>
        </w:rPr>
        <w:t>1</w:t>
      </w:r>
      <w:r>
        <w:rPr>
          <w:rFonts w:hint="eastAsia" w:ascii="宋体" w:hAnsi="Cambria" w:cs="宋体"/>
          <w:kern w:val="0"/>
          <w:szCs w:val="21"/>
          <w:lang w:val="zh-CN"/>
        </w:rPr>
        <w:t>．教学重点：掌握袒领结构的设计原理，以及运用</w:t>
      </w:r>
      <w:r>
        <w:rPr>
          <w:rFonts w:ascii="宋体" w:hAnsi="Cambria" w:cs="宋体"/>
          <w:kern w:val="0"/>
          <w:szCs w:val="21"/>
          <w:lang w:val="zh-CN"/>
        </w:rPr>
        <w:t>CAD</w:t>
      </w:r>
      <w:r>
        <w:rPr>
          <w:rFonts w:hint="eastAsia" w:ascii="宋体" w:hAnsi="Cambria" w:cs="宋体"/>
          <w:kern w:val="0"/>
          <w:szCs w:val="21"/>
          <w:lang w:val="zh-CN"/>
        </w:rPr>
        <w:t>软件绘制袒领。</w:t>
      </w:r>
    </w:p>
    <w:p>
      <w:pPr>
        <w:autoSpaceDE w:val="0"/>
        <w:autoSpaceDN w:val="0"/>
        <w:adjustRightInd w:val="0"/>
        <w:spacing w:line="360" w:lineRule="auto"/>
        <w:ind w:firstLine="420"/>
        <w:jc w:val="left"/>
        <w:rPr>
          <w:rFonts w:ascii="宋体" w:hAnsi="Cambria" w:cs="宋体"/>
          <w:kern w:val="0"/>
          <w:szCs w:val="21"/>
          <w:lang w:val="zh-CN"/>
        </w:rPr>
      </w:pPr>
      <w:r>
        <w:rPr>
          <w:rFonts w:ascii="宋体" w:hAnsi="Cambria" w:cs="宋体"/>
          <w:kern w:val="0"/>
          <w:szCs w:val="21"/>
          <w:lang w:val="zh-CN"/>
        </w:rPr>
        <w:t>2</w:t>
      </w:r>
      <w:r>
        <w:rPr>
          <w:rFonts w:hint="eastAsia" w:ascii="宋体" w:hAnsi="Cambria" w:cs="宋体"/>
          <w:kern w:val="0"/>
          <w:szCs w:val="21"/>
          <w:lang w:val="zh-CN"/>
        </w:rPr>
        <w:t>．教学难点：正确使用工具及绘制袒领的结构制图步骤。运用</w:t>
      </w:r>
      <w:r>
        <w:rPr>
          <w:rFonts w:ascii="宋体" w:hAnsi="Cambria" w:cs="宋体"/>
          <w:kern w:val="0"/>
          <w:szCs w:val="21"/>
          <w:lang w:val="zh-CN"/>
        </w:rPr>
        <w:t>CAD</w:t>
      </w:r>
      <w:r>
        <w:rPr>
          <w:rFonts w:hint="eastAsia" w:ascii="宋体" w:hAnsi="Cambria" w:cs="宋体"/>
          <w:kern w:val="0"/>
          <w:szCs w:val="21"/>
          <w:lang w:val="zh-CN"/>
        </w:rPr>
        <w:t>软件并根据袒领的结构特点进行领弧线的调整</w:t>
      </w:r>
      <w:r>
        <w:rPr>
          <w:rFonts w:hint="eastAsia" w:ascii="宋体" w:hAnsi="Cambria" w:cs="宋体"/>
          <w:kern w:val="0"/>
          <w:szCs w:val="21"/>
        </w:rPr>
        <w:t>；将后衣片移动到前衣片上去的时候，处理好肩端点的重叠量。</w:t>
      </w:r>
    </w:p>
    <w:p>
      <w:pPr>
        <w:spacing w:line="360" w:lineRule="auto"/>
        <w:ind w:firstLine="31680" w:firstLineChars="196"/>
        <w:jc w:val="left"/>
        <w:rPr>
          <w:rFonts w:ascii="宋体" w:cs="宋体"/>
          <w:b/>
          <w:bCs/>
          <w:kern w:val="0"/>
          <w:sz w:val="24"/>
          <w:lang w:val="zh-CN"/>
        </w:rPr>
      </w:pPr>
      <w:r>
        <w:rPr>
          <w:rFonts w:hint="eastAsia" w:ascii="宋体" w:cs="宋体"/>
          <w:b/>
          <w:bCs/>
          <w:kern w:val="0"/>
          <w:sz w:val="24"/>
          <w:lang w:val="zh-CN"/>
        </w:rPr>
        <w:t>四、教学方法及策略</w:t>
      </w:r>
    </w:p>
    <w:p>
      <w:pPr>
        <w:autoSpaceDE w:val="0"/>
        <w:autoSpaceDN w:val="0"/>
        <w:adjustRightInd w:val="0"/>
        <w:spacing w:line="360" w:lineRule="auto"/>
        <w:ind w:firstLine="420"/>
        <w:jc w:val="left"/>
        <w:rPr>
          <w:rFonts w:ascii="宋体" w:hAnsi="Cambria" w:cs="宋体"/>
          <w:color w:val="000000"/>
          <w:kern w:val="0"/>
          <w:szCs w:val="21"/>
          <w:lang w:val="zh-CN"/>
        </w:rPr>
      </w:pPr>
      <w:r>
        <w:rPr>
          <w:rFonts w:ascii="宋体" w:hAnsi="Cambria" w:cs="宋体"/>
          <w:color w:val="000000"/>
          <w:kern w:val="0"/>
          <w:szCs w:val="21"/>
          <w:lang w:val="zh-CN"/>
        </w:rPr>
        <w:t>1.</w:t>
      </w:r>
      <w:r>
        <w:rPr>
          <w:rFonts w:hint="eastAsia" w:ascii="宋体" w:hAnsi="Cambria" w:cs="宋体"/>
          <w:color w:val="000000"/>
          <w:kern w:val="0"/>
          <w:szCs w:val="21"/>
          <w:lang w:val="zh-CN"/>
        </w:rPr>
        <w:t>教法方面：多媒体演示法，讲解法。</w:t>
      </w:r>
    </w:p>
    <w:p>
      <w:pPr>
        <w:autoSpaceDE w:val="0"/>
        <w:autoSpaceDN w:val="0"/>
        <w:adjustRightInd w:val="0"/>
        <w:spacing w:line="360" w:lineRule="auto"/>
        <w:ind w:firstLine="420"/>
        <w:jc w:val="left"/>
        <w:rPr>
          <w:rFonts w:ascii="宋体" w:hAnsi="Cambria" w:cs="宋体"/>
          <w:color w:val="000000"/>
          <w:kern w:val="0"/>
          <w:szCs w:val="21"/>
          <w:lang w:val="zh-CN"/>
        </w:rPr>
      </w:pPr>
      <w:r>
        <w:rPr>
          <w:rFonts w:ascii="宋体" w:hAnsi="Cambria" w:cs="宋体"/>
          <w:color w:val="000000"/>
          <w:kern w:val="0"/>
          <w:szCs w:val="21"/>
          <w:lang w:val="zh-CN"/>
        </w:rPr>
        <w:t>2.</w:t>
      </w:r>
      <w:r>
        <w:rPr>
          <w:rFonts w:hint="eastAsia" w:ascii="宋体" w:hAnsi="Cambria" w:cs="宋体"/>
          <w:color w:val="000000"/>
          <w:kern w:val="0"/>
          <w:szCs w:val="21"/>
          <w:lang w:val="zh-CN"/>
        </w:rPr>
        <w:t>学法方面：小组学习法、自主探究法，任务驱动法，教师引导法。</w:t>
      </w:r>
    </w:p>
    <w:p>
      <w:pPr>
        <w:spacing w:line="360" w:lineRule="auto"/>
        <w:ind w:firstLine="31680" w:firstLineChars="196"/>
        <w:jc w:val="left"/>
        <w:rPr>
          <w:rFonts w:ascii="宋体" w:cs="宋体"/>
          <w:b/>
          <w:bCs/>
          <w:kern w:val="0"/>
          <w:sz w:val="24"/>
          <w:lang w:val="zh-CN"/>
        </w:rPr>
      </w:pPr>
      <w:r>
        <w:rPr>
          <w:rFonts w:hint="eastAsia" w:ascii="宋体" w:cs="宋体"/>
          <w:b/>
          <w:bCs/>
          <w:kern w:val="0"/>
          <w:sz w:val="24"/>
          <w:lang w:val="zh-CN"/>
        </w:rPr>
        <w:t>五、教学准备</w:t>
      </w:r>
    </w:p>
    <w:p>
      <w:pPr>
        <w:spacing w:line="360" w:lineRule="auto"/>
        <w:ind w:firstLine="31680" w:firstLineChars="196"/>
        <w:jc w:val="left"/>
        <w:rPr>
          <w:rFonts w:ascii="宋体" w:cs="宋体"/>
          <w:bCs/>
          <w:kern w:val="0"/>
          <w:szCs w:val="21"/>
          <w:lang w:val="zh-CN"/>
        </w:rPr>
      </w:pPr>
      <w:r>
        <w:rPr>
          <w:rFonts w:hint="eastAsia" w:ascii="宋体" w:cs="宋体"/>
          <w:bCs/>
          <w:kern w:val="0"/>
          <w:szCs w:val="21"/>
          <w:lang w:val="zh-CN"/>
        </w:rPr>
        <w:t>穿在人台上的成品</w:t>
      </w:r>
      <w:r>
        <w:rPr>
          <w:rFonts w:hint="eastAsia" w:ascii="宋体" w:hAnsi="Cambria" w:cs="宋体"/>
          <w:kern w:val="0"/>
          <w:szCs w:val="21"/>
          <w:lang w:val="zh-CN"/>
        </w:rPr>
        <w:t>方形袒领、波浪形袒领</w:t>
      </w:r>
      <w:r>
        <w:rPr>
          <w:rFonts w:hint="eastAsia" w:ascii="宋体" w:cs="宋体"/>
          <w:bCs/>
          <w:kern w:val="0"/>
          <w:szCs w:val="21"/>
          <w:lang w:val="zh-CN"/>
        </w:rPr>
        <w:t>；自主学习资料、</w:t>
      </w:r>
      <w:r>
        <w:rPr>
          <w:rFonts w:ascii="宋体" w:cs="宋体"/>
          <w:bCs/>
          <w:kern w:val="0"/>
          <w:szCs w:val="21"/>
          <w:lang w:val="zh-CN"/>
        </w:rPr>
        <w:t>PPT</w:t>
      </w:r>
      <w:r>
        <w:rPr>
          <w:rFonts w:hint="eastAsia" w:ascii="宋体" w:cs="宋体"/>
          <w:bCs/>
          <w:kern w:val="0"/>
          <w:szCs w:val="21"/>
          <w:lang w:val="zh-CN"/>
        </w:rPr>
        <w:t>及教案。班级分成</w:t>
      </w:r>
      <w:r>
        <w:rPr>
          <w:rFonts w:ascii="宋体" w:cs="宋体"/>
          <w:bCs/>
          <w:kern w:val="0"/>
          <w:szCs w:val="21"/>
          <w:lang w:val="zh-CN"/>
        </w:rPr>
        <w:t>4</w:t>
      </w:r>
      <w:r>
        <w:rPr>
          <w:rFonts w:hint="eastAsia" w:ascii="宋体" w:cs="宋体"/>
          <w:bCs/>
          <w:kern w:val="0"/>
          <w:szCs w:val="21"/>
          <w:lang w:val="zh-CN"/>
        </w:rPr>
        <w:t>组，每组</w:t>
      </w:r>
      <w:r>
        <w:rPr>
          <w:rFonts w:ascii="宋体" w:cs="宋体"/>
          <w:bCs/>
          <w:kern w:val="0"/>
          <w:szCs w:val="21"/>
          <w:lang w:val="zh-CN"/>
        </w:rPr>
        <w:t>6</w:t>
      </w:r>
      <w:r>
        <w:rPr>
          <w:rFonts w:hint="eastAsia" w:ascii="宋体" w:cs="宋体"/>
          <w:bCs/>
          <w:kern w:val="0"/>
          <w:szCs w:val="21"/>
          <w:lang w:val="zh-CN"/>
        </w:rPr>
        <w:t>人。</w:t>
      </w:r>
    </w:p>
    <w:p>
      <w:pPr>
        <w:spacing w:line="360" w:lineRule="auto"/>
        <w:ind w:firstLine="31680" w:firstLineChars="196"/>
        <w:jc w:val="left"/>
        <w:rPr>
          <w:rFonts w:ascii="宋体" w:cs="宋体"/>
          <w:b/>
          <w:bCs/>
          <w:kern w:val="0"/>
          <w:sz w:val="24"/>
          <w:lang w:val="zh-CN"/>
        </w:rPr>
      </w:pPr>
      <w:r>
        <w:rPr>
          <w:rFonts w:hint="eastAsia" w:ascii="宋体" w:cs="宋体"/>
          <w:b/>
          <w:bCs/>
          <w:kern w:val="0"/>
          <w:sz w:val="24"/>
          <w:lang w:val="zh-CN"/>
        </w:rPr>
        <w:t>六、课时安排</w:t>
      </w:r>
    </w:p>
    <w:p>
      <w:pPr>
        <w:autoSpaceDE w:val="0"/>
        <w:autoSpaceDN w:val="0"/>
        <w:adjustRightInd w:val="0"/>
        <w:spacing w:line="360" w:lineRule="auto"/>
        <w:ind w:firstLine="420"/>
        <w:jc w:val="left"/>
        <w:rPr>
          <w:rFonts w:ascii="宋体" w:hAnsi="Cambria" w:cs="宋体"/>
          <w:color w:val="000000"/>
          <w:kern w:val="0"/>
          <w:szCs w:val="21"/>
          <w:lang w:val="zh-CN"/>
        </w:rPr>
      </w:pPr>
      <w:r>
        <w:rPr>
          <w:rFonts w:ascii="宋体" w:hAnsi="Cambria" w:cs="宋体"/>
          <w:color w:val="000000"/>
          <w:kern w:val="0"/>
          <w:szCs w:val="21"/>
          <w:lang w:val="zh-CN"/>
        </w:rPr>
        <w:t>1.</w:t>
      </w:r>
      <w:r>
        <w:rPr>
          <w:rFonts w:hint="eastAsia" w:ascii="宋体" w:hAnsi="Cambria" w:cs="宋体"/>
          <w:color w:val="000000"/>
          <w:kern w:val="0"/>
          <w:szCs w:val="21"/>
          <w:lang w:val="zh-CN"/>
        </w:rPr>
        <w:t>理论教学：</w:t>
      </w:r>
      <w:r>
        <w:rPr>
          <w:rFonts w:ascii="宋体" w:hAnsi="Cambria" w:cs="宋体"/>
          <w:color w:val="000000"/>
          <w:kern w:val="0"/>
          <w:szCs w:val="21"/>
          <w:lang w:val="zh-CN"/>
        </w:rPr>
        <w:t>1</w:t>
      </w:r>
      <w:r>
        <w:rPr>
          <w:rFonts w:hint="eastAsia" w:ascii="宋体" w:hAnsi="Cambria" w:cs="宋体"/>
          <w:color w:val="000000"/>
          <w:kern w:val="0"/>
          <w:szCs w:val="21"/>
          <w:lang w:val="zh-CN"/>
        </w:rPr>
        <w:t>课时</w:t>
      </w:r>
    </w:p>
    <w:p>
      <w:pPr>
        <w:autoSpaceDE w:val="0"/>
        <w:autoSpaceDN w:val="0"/>
        <w:adjustRightInd w:val="0"/>
        <w:spacing w:line="360" w:lineRule="auto"/>
        <w:ind w:firstLine="420"/>
        <w:jc w:val="left"/>
        <w:rPr>
          <w:rFonts w:ascii="宋体" w:hAnsi="Cambria" w:cs="宋体"/>
          <w:color w:val="000000"/>
          <w:kern w:val="0"/>
          <w:szCs w:val="21"/>
          <w:lang w:val="zh-CN"/>
        </w:rPr>
      </w:pPr>
      <w:r>
        <w:rPr>
          <w:rFonts w:ascii="宋体" w:hAnsi="Cambria" w:cs="宋体"/>
          <w:color w:val="000000"/>
          <w:kern w:val="0"/>
          <w:szCs w:val="21"/>
          <w:lang w:val="zh-CN"/>
        </w:rPr>
        <w:t>2.</w:t>
      </w:r>
      <w:r>
        <w:rPr>
          <w:rFonts w:hint="eastAsia" w:ascii="宋体" w:hAnsi="Cambria" w:cs="宋体"/>
          <w:color w:val="000000"/>
          <w:kern w:val="0"/>
          <w:szCs w:val="21"/>
          <w:lang w:val="zh-CN"/>
        </w:rPr>
        <w:t>实践教学：</w:t>
      </w:r>
      <w:r>
        <w:rPr>
          <w:rFonts w:ascii="宋体" w:hAnsi="Cambria" w:cs="宋体"/>
          <w:color w:val="000000"/>
          <w:kern w:val="0"/>
          <w:szCs w:val="21"/>
          <w:lang w:val="zh-CN"/>
        </w:rPr>
        <w:t>1</w:t>
      </w:r>
      <w:r>
        <w:rPr>
          <w:rFonts w:hint="eastAsia" w:ascii="宋体" w:hAnsi="Cambria" w:cs="宋体"/>
          <w:color w:val="000000"/>
          <w:kern w:val="0"/>
          <w:szCs w:val="21"/>
          <w:lang w:val="zh-CN"/>
        </w:rPr>
        <w:t>课时</w:t>
      </w:r>
    </w:p>
    <w:p>
      <w:pPr>
        <w:spacing w:line="360" w:lineRule="auto"/>
        <w:ind w:firstLine="31680" w:firstLineChars="196"/>
        <w:jc w:val="left"/>
        <w:rPr>
          <w:rFonts w:ascii="宋体" w:cs="宋体"/>
          <w:b/>
          <w:bCs/>
          <w:kern w:val="0"/>
          <w:sz w:val="24"/>
          <w:lang w:val="zh-CN"/>
        </w:rPr>
      </w:pPr>
      <w:r>
        <w:rPr>
          <w:rFonts w:hint="eastAsia" w:ascii="宋体" w:cs="宋体"/>
          <w:b/>
          <w:bCs/>
          <w:kern w:val="0"/>
          <w:sz w:val="24"/>
          <w:lang w:val="zh-CN"/>
        </w:rPr>
        <w:t>七、教学实施</w:t>
      </w:r>
    </w:p>
    <w:p>
      <w:pPr>
        <w:autoSpaceDE w:val="0"/>
        <w:autoSpaceDN w:val="0"/>
        <w:adjustRightInd w:val="0"/>
        <w:spacing w:line="360" w:lineRule="auto"/>
        <w:ind w:firstLine="420"/>
        <w:rPr>
          <w:rFonts w:ascii="宋体" w:hAnsi="Cambria" w:cs="宋体"/>
          <w:kern w:val="0"/>
          <w:szCs w:val="21"/>
          <w:lang w:val="zh-CN"/>
        </w:rPr>
      </w:pPr>
      <w:r>
        <w:rPr>
          <w:rFonts w:ascii="宋体" w:hAnsi="Cambria" w:cs="宋体"/>
          <w:kern w:val="0"/>
          <w:szCs w:val="21"/>
          <w:lang w:val="zh-CN"/>
        </w:rPr>
        <w:t>1.</w:t>
      </w:r>
      <w:r>
        <w:rPr>
          <w:rFonts w:hint="eastAsia" w:ascii="宋体" w:hAnsi="Cambria" w:cs="宋体"/>
          <w:kern w:val="0"/>
          <w:szCs w:val="21"/>
          <w:lang w:val="zh-CN"/>
        </w:rPr>
        <w:t>本课程采用理实一体化的教学模式，教学场设置理论学习区和实践训练区。</w:t>
      </w:r>
    </w:p>
    <w:p>
      <w:pPr>
        <w:autoSpaceDE w:val="0"/>
        <w:autoSpaceDN w:val="0"/>
        <w:adjustRightInd w:val="0"/>
        <w:spacing w:line="360" w:lineRule="auto"/>
        <w:ind w:firstLine="420"/>
        <w:rPr>
          <w:rFonts w:ascii="宋体" w:hAnsi="Cambria" w:cs="宋体"/>
          <w:kern w:val="0"/>
          <w:szCs w:val="21"/>
          <w:lang w:val="zh-CN"/>
        </w:rPr>
      </w:pPr>
      <w:r>
        <w:rPr>
          <w:rFonts w:ascii="宋体" w:hAnsi="Cambria" w:cs="宋体"/>
          <w:kern w:val="0"/>
          <w:szCs w:val="21"/>
          <w:lang w:val="zh-CN"/>
        </w:rPr>
        <w:t>2.</w:t>
      </w:r>
      <w:r>
        <w:rPr>
          <w:rFonts w:hint="eastAsia" w:ascii="宋体" w:hAnsi="Cambria" w:cs="宋体"/>
          <w:kern w:val="0"/>
          <w:szCs w:val="21"/>
          <w:lang w:val="zh-CN"/>
        </w:rPr>
        <w:t>为了保证实践教学效果，实行小班教学（</w:t>
      </w:r>
      <w:r>
        <w:rPr>
          <w:rFonts w:ascii="宋体" w:hAnsi="Cambria" w:cs="宋体"/>
          <w:kern w:val="0"/>
          <w:szCs w:val="21"/>
          <w:lang w:val="zh-CN"/>
        </w:rPr>
        <w:t>24</w:t>
      </w:r>
      <w:r>
        <w:rPr>
          <w:rFonts w:hint="eastAsia" w:ascii="宋体" w:hAnsi="Cambria" w:cs="宋体"/>
          <w:kern w:val="0"/>
          <w:szCs w:val="21"/>
          <w:lang w:val="zh-CN"/>
        </w:rPr>
        <w:t>位左右学生），学生以小组形式开展学习，每组控制在</w:t>
      </w:r>
      <w:r>
        <w:rPr>
          <w:rFonts w:ascii="宋体" w:hAnsi="Cambria" w:cs="宋体"/>
          <w:kern w:val="0"/>
          <w:szCs w:val="21"/>
          <w:lang w:val="zh-CN"/>
        </w:rPr>
        <w:t>6</w:t>
      </w:r>
      <w:r>
        <w:rPr>
          <w:rFonts w:hint="eastAsia" w:ascii="宋体" w:hAnsi="Cambria" w:cs="宋体"/>
          <w:kern w:val="0"/>
          <w:szCs w:val="21"/>
          <w:lang w:val="zh-CN"/>
        </w:rPr>
        <w:t>人左右。</w:t>
      </w:r>
    </w:p>
    <w:p>
      <w:pPr>
        <w:autoSpaceDE w:val="0"/>
        <w:autoSpaceDN w:val="0"/>
        <w:adjustRightInd w:val="0"/>
        <w:spacing w:line="360" w:lineRule="auto"/>
        <w:ind w:firstLine="420"/>
        <w:rPr>
          <w:rFonts w:ascii="宋体" w:hAnsi="Cambria" w:cs="宋体"/>
          <w:kern w:val="0"/>
          <w:szCs w:val="21"/>
          <w:lang w:val="zh-CN"/>
        </w:rPr>
      </w:pPr>
      <w:r>
        <w:rPr>
          <w:rFonts w:ascii="宋体" w:hAnsi="Cambria" w:cs="宋体"/>
          <w:kern w:val="0"/>
          <w:szCs w:val="21"/>
          <w:lang w:val="zh-CN"/>
        </w:rPr>
        <w:t>3.</w:t>
      </w:r>
      <w:r>
        <w:rPr>
          <w:rFonts w:hint="eastAsia" w:ascii="宋体" w:hAnsi="Cambria" w:cs="宋体"/>
          <w:kern w:val="0"/>
          <w:szCs w:val="21"/>
          <w:lang w:val="zh-CN"/>
        </w:rPr>
        <w:t>课程教学组织采用“情境导入</w:t>
      </w:r>
      <w:r>
        <w:rPr>
          <w:rFonts w:ascii="宋体" w:hAnsi="Cambria" w:cs="宋体"/>
          <w:kern w:val="0"/>
          <w:szCs w:val="21"/>
          <w:lang w:val="zh-CN"/>
        </w:rPr>
        <w:t>—</w:t>
      </w:r>
      <w:r>
        <w:rPr>
          <w:rFonts w:hint="eastAsia" w:ascii="宋体" w:hAnsi="Cambria" w:cs="宋体"/>
          <w:kern w:val="0"/>
          <w:szCs w:val="21"/>
          <w:lang w:val="zh-CN"/>
        </w:rPr>
        <w:t>任务分析</w:t>
      </w:r>
      <w:r>
        <w:rPr>
          <w:rFonts w:ascii="宋体" w:hAnsi="Cambria" w:cs="宋体"/>
          <w:kern w:val="0"/>
          <w:szCs w:val="21"/>
          <w:lang w:val="zh-CN"/>
        </w:rPr>
        <w:t>—</w:t>
      </w:r>
      <w:r>
        <w:rPr>
          <w:rFonts w:hint="eastAsia" w:ascii="宋体" w:hAnsi="Cambria" w:cs="宋体"/>
          <w:kern w:val="0"/>
          <w:szCs w:val="21"/>
          <w:lang w:val="zh-CN"/>
        </w:rPr>
        <w:t>理论讲解</w:t>
      </w:r>
      <w:r>
        <w:rPr>
          <w:rFonts w:ascii="宋体" w:hAnsi="Cambria" w:cs="宋体"/>
          <w:kern w:val="0"/>
          <w:szCs w:val="21"/>
          <w:lang w:val="zh-CN"/>
        </w:rPr>
        <w:t>—</w:t>
      </w:r>
      <w:r>
        <w:rPr>
          <w:rFonts w:hint="eastAsia" w:ascii="宋体" w:hAnsi="Cambria" w:cs="宋体"/>
          <w:kern w:val="0"/>
          <w:szCs w:val="21"/>
          <w:lang w:val="zh-CN"/>
        </w:rPr>
        <w:t>实践操作</w:t>
      </w:r>
      <w:r>
        <w:rPr>
          <w:rFonts w:ascii="宋体" w:hAnsi="Cambria" w:cs="宋体"/>
          <w:kern w:val="0"/>
          <w:szCs w:val="21"/>
          <w:lang w:val="zh-CN"/>
        </w:rPr>
        <w:t>—</w:t>
      </w:r>
      <w:r>
        <w:rPr>
          <w:rFonts w:hint="eastAsia" w:ascii="宋体" w:hAnsi="Cambria" w:cs="宋体"/>
          <w:kern w:val="0"/>
          <w:szCs w:val="21"/>
          <w:lang w:val="zh-CN"/>
        </w:rPr>
        <w:t>考核评价</w:t>
      </w:r>
      <w:r>
        <w:rPr>
          <w:rFonts w:ascii="宋体" w:hAnsi="Cambria" w:cs="宋体"/>
          <w:kern w:val="0"/>
          <w:szCs w:val="21"/>
          <w:lang w:val="zh-CN"/>
        </w:rPr>
        <w:t>—</w:t>
      </w:r>
      <w:r>
        <w:rPr>
          <w:rFonts w:hint="eastAsia" w:ascii="宋体" w:hAnsi="Cambria" w:cs="宋体"/>
          <w:kern w:val="0"/>
          <w:szCs w:val="21"/>
          <w:lang w:val="zh-CN"/>
        </w:rPr>
        <w:t>总结提高”等形式。</w:t>
      </w:r>
    </w:p>
    <w:p>
      <w:pPr>
        <w:spacing w:line="360" w:lineRule="auto"/>
        <w:ind w:firstLine="31680" w:firstLineChars="196"/>
        <w:jc w:val="left"/>
        <w:rPr>
          <w:rFonts w:ascii="宋体" w:cs="宋体"/>
          <w:b/>
          <w:bCs/>
          <w:kern w:val="0"/>
          <w:sz w:val="24"/>
          <w:lang w:val="zh-CN"/>
        </w:rPr>
      </w:pPr>
      <w:r>
        <w:rPr>
          <w:rFonts w:hint="eastAsia" w:ascii="宋体" w:cs="宋体"/>
          <w:b/>
          <w:bCs/>
          <w:kern w:val="0"/>
          <w:sz w:val="24"/>
          <w:lang w:val="zh-CN"/>
        </w:rPr>
        <w:t>八、教学实施过程</w:t>
      </w:r>
    </w:p>
    <w:p>
      <w:pPr>
        <w:spacing w:line="360" w:lineRule="auto"/>
        <w:ind w:firstLine="31680" w:firstLineChars="196"/>
        <w:jc w:val="left"/>
        <w:rPr>
          <w:rFonts w:ascii="宋体" w:cs="宋体"/>
          <w:b/>
          <w:bCs/>
          <w:kern w:val="0"/>
          <w:szCs w:val="21"/>
          <w:lang w:val="zh-CN"/>
        </w:rPr>
      </w:pPr>
      <w:r>
        <w:rPr>
          <w:rFonts w:hint="eastAsia" w:ascii="宋体" w:cs="宋体"/>
          <w:b/>
          <w:bCs/>
          <w:kern w:val="0"/>
          <w:szCs w:val="21"/>
          <w:lang w:val="zh-CN"/>
        </w:rPr>
        <w:t>（一）工作情境导入</w:t>
      </w:r>
    </w:p>
    <w:p>
      <w:pPr>
        <w:spacing w:line="360" w:lineRule="auto"/>
        <w:ind w:firstLine="31680" w:firstLineChars="196"/>
        <w:jc w:val="left"/>
        <w:rPr>
          <w:rFonts w:ascii="宋体" w:hAnsi="Cambria" w:cs="宋体"/>
          <w:kern w:val="0"/>
          <w:szCs w:val="21"/>
          <w:lang w:val="zh-CN"/>
        </w:rPr>
      </w:pPr>
      <w:r>
        <w:rPr>
          <w:rFonts w:hint="eastAsia" w:ascii="宋体" w:hAnsi="Cambria" w:cs="宋体"/>
          <w:kern w:val="0"/>
          <w:szCs w:val="21"/>
          <w:lang w:val="zh-CN"/>
        </w:rPr>
        <w:t>夏天到了小李想做袒领的裙子，她给了我们提供了两款袒领的实物图，要求我们用</w:t>
      </w:r>
      <w:r>
        <w:rPr>
          <w:rFonts w:ascii="宋体" w:hAnsi="Cambria" w:cs="宋体"/>
          <w:kern w:val="0"/>
          <w:szCs w:val="21"/>
          <w:lang w:val="zh-CN"/>
        </w:rPr>
        <w:t>CAD</w:t>
      </w:r>
      <w:r>
        <w:rPr>
          <w:rFonts w:hint="eastAsia" w:ascii="宋体" w:hAnsi="Cambria" w:cs="宋体"/>
          <w:kern w:val="0"/>
          <w:szCs w:val="21"/>
          <w:lang w:val="zh-CN"/>
        </w:rPr>
        <w:t>绘制这两款袒领的结构制图。</w:t>
      </w:r>
    </w:p>
    <w:p>
      <w:pPr>
        <w:spacing w:line="360" w:lineRule="auto"/>
        <w:ind w:firstLine="31680" w:firstLineChars="196"/>
        <w:jc w:val="left"/>
        <w:rPr>
          <w:rFonts w:ascii="宋体" w:hAnsi="Cambria" w:cs="宋体"/>
          <w:kern w:val="0"/>
          <w:szCs w:val="21"/>
          <w:lang w:val="zh-CN"/>
        </w:rPr>
      </w:pPr>
      <w:r>
        <w:rPr>
          <w:rFonts w:ascii="宋体" w:hAnsi="Cambria" w:cs="宋体"/>
          <w:kern w:val="0"/>
          <w:szCs w:val="21"/>
        </w:rPr>
        <w:pict>
          <v:shape id="_x0000_i1025" o:spt="75" type="#_x0000_t75" style="height:155.25pt;width:130.5pt;" filled="f" o:preferrelative="t" stroked="f" coordsize="21600,21600">
            <v:path/>
            <v:fill on="f" focussize="0,0"/>
            <v:stroke on="f" joinstyle="miter"/>
            <v:imagedata r:id="rId4" o:title=""/>
            <o:lock v:ext="edit" aspectratio="t"/>
            <w10:wrap type="none"/>
            <w10:anchorlock/>
          </v:shape>
        </w:pict>
      </w:r>
      <w:r>
        <w:rPr>
          <w:rFonts w:ascii="宋体" w:hAnsi="Cambria" w:cs="宋体"/>
          <w:kern w:val="0"/>
          <w:szCs w:val="21"/>
        </w:rPr>
        <w:pict>
          <v:shape id="_x0000_i1026" o:spt="75" type="#_x0000_t75" style="height:159.75pt;width:213pt;" filled="f" o:preferrelative="t" stroked="f" coordsize="21600,21600">
            <v:path/>
            <v:fill on="f" focussize="0,0"/>
            <v:stroke on="f" joinstyle="miter"/>
            <v:imagedata r:id="rId5" o:title=""/>
            <o:lock v:ext="edit" aspectratio="t"/>
            <w10:wrap type="none"/>
            <w10:anchorlock/>
          </v:shape>
        </w:pict>
      </w:r>
    </w:p>
    <w:p>
      <w:pPr>
        <w:spacing w:line="360" w:lineRule="auto"/>
        <w:ind w:firstLine="31680" w:firstLineChars="200"/>
        <w:jc w:val="left"/>
        <w:rPr>
          <w:rFonts w:ascii="宋体" w:cs="宋体"/>
          <w:b/>
          <w:bCs/>
          <w:kern w:val="0"/>
          <w:szCs w:val="21"/>
          <w:lang w:val="zh-CN"/>
        </w:rPr>
      </w:pPr>
      <w:r>
        <w:rPr>
          <w:rFonts w:hint="eastAsia" w:ascii="宋体" w:cs="宋体"/>
          <w:b/>
          <w:bCs/>
          <w:kern w:val="0"/>
          <w:szCs w:val="21"/>
          <w:lang w:val="zh-CN"/>
        </w:rPr>
        <w:t>（二）学习任务描述</w:t>
      </w:r>
    </w:p>
    <w:p>
      <w:pPr>
        <w:spacing w:line="360" w:lineRule="auto"/>
        <w:ind w:firstLine="31680" w:firstLineChars="200"/>
        <w:jc w:val="left"/>
        <w:rPr>
          <w:rFonts w:ascii="宋体" w:hAnsi="Cambria" w:cs="宋体"/>
          <w:kern w:val="0"/>
          <w:szCs w:val="21"/>
          <w:lang w:val="zh-CN"/>
        </w:rPr>
      </w:pPr>
      <w:r>
        <w:rPr>
          <w:rFonts w:ascii="宋体" w:hAnsi="Cambria" w:cs="宋体"/>
          <w:kern w:val="0"/>
          <w:szCs w:val="21"/>
          <w:lang w:val="zh-CN"/>
        </w:rPr>
        <w:t>1</w:t>
      </w:r>
      <w:r>
        <w:rPr>
          <w:rFonts w:hint="eastAsia" w:ascii="宋体" w:hAnsi="Cambria" w:cs="宋体"/>
          <w:kern w:val="0"/>
          <w:szCs w:val="21"/>
          <w:lang w:val="zh-CN"/>
        </w:rPr>
        <w:t>、袒领的概念及变化类型</w:t>
      </w:r>
    </w:p>
    <w:p>
      <w:pPr>
        <w:spacing w:line="360" w:lineRule="auto"/>
        <w:ind w:firstLine="31680" w:firstLineChars="200"/>
        <w:jc w:val="left"/>
        <w:rPr>
          <w:rFonts w:ascii="宋体" w:hAnsi="Cambria" w:cs="宋体"/>
          <w:kern w:val="0"/>
          <w:szCs w:val="21"/>
          <w:lang w:val="zh-CN"/>
        </w:rPr>
      </w:pPr>
      <w:r>
        <w:rPr>
          <w:rFonts w:ascii="宋体" w:hAnsi="Cambria" w:cs="宋体"/>
          <w:kern w:val="0"/>
          <w:szCs w:val="21"/>
          <w:lang w:val="zh-CN"/>
        </w:rPr>
        <w:t>2</w:t>
      </w:r>
      <w:r>
        <w:rPr>
          <w:rFonts w:hint="eastAsia" w:ascii="宋体" w:hAnsi="Cambria" w:cs="宋体"/>
          <w:kern w:val="0"/>
          <w:szCs w:val="21"/>
          <w:lang w:val="zh-CN"/>
        </w:rPr>
        <w:t>、袒领的结构设计原理</w:t>
      </w:r>
    </w:p>
    <w:p>
      <w:pPr>
        <w:spacing w:line="360" w:lineRule="auto"/>
        <w:ind w:firstLine="31680" w:firstLineChars="200"/>
        <w:jc w:val="left"/>
        <w:rPr>
          <w:rFonts w:ascii="宋体" w:hAnsi="Cambria" w:cs="宋体"/>
          <w:kern w:val="0"/>
          <w:szCs w:val="21"/>
          <w:lang w:val="zh-CN"/>
        </w:rPr>
      </w:pPr>
      <w:r>
        <w:rPr>
          <w:rFonts w:ascii="宋体" w:hAnsi="Cambria" w:cs="宋体"/>
          <w:kern w:val="0"/>
          <w:szCs w:val="21"/>
          <w:lang w:val="zh-CN"/>
        </w:rPr>
        <w:t>3</w:t>
      </w:r>
      <w:r>
        <w:rPr>
          <w:rFonts w:hint="eastAsia" w:ascii="宋体" w:hAnsi="Cambria" w:cs="宋体"/>
          <w:kern w:val="0"/>
          <w:szCs w:val="21"/>
          <w:lang w:val="zh-CN"/>
        </w:rPr>
        <w:t>、袒领的</w:t>
      </w:r>
      <w:r>
        <w:rPr>
          <w:rFonts w:ascii="宋体" w:hAnsi="Cambria" w:cs="宋体"/>
          <w:kern w:val="0"/>
          <w:szCs w:val="21"/>
          <w:lang w:val="zh-CN"/>
        </w:rPr>
        <w:t>CAD</w:t>
      </w:r>
      <w:r>
        <w:rPr>
          <w:rFonts w:hint="eastAsia" w:ascii="宋体" w:hAnsi="Cambria" w:cs="宋体"/>
          <w:kern w:val="0"/>
          <w:szCs w:val="21"/>
          <w:lang w:val="zh-CN"/>
        </w:rPr>
        <w:t>制图步骤</w:t>
      </w:r>
    </w:p>
    <w:p>
      <w:pPr>
        <w:snapToGrid w:val="0"/>
        <w:spacing w:line="320" w:lineRule="exact"/>
        <w:ind w:firstLine="31680" w:firstLineChars="150"/>
        <w:rPr>
          <w:rFonts w:ascii="宋体" w:cs="宋体"/>
          <w:bCs/>
          <w:kern w:val="0"/>
          <w:szCs w:val="21"/>
          <w:lang w:val="zh-CN"/>
        </w:rPr>
      </w:pPr>
      <w:r>
        <w:rPr>
          <w:rFonts w:hint="eastAsia" w:ascii="宋体" w:cs="宋体"/>
          <w:bCs/>
          <w:kern w:val="0"/>
          <w:szCs w:val="21"/>
          <w:lang w:val="zh-CN"/>
        </w:rPr>
        <w:t>教师展示本节课要操作的实物</w:t>
      </w:r>
      <w:r>
        <w:rPr>
          <w:rFonts w:hint="eastAsia" w:ascii="宋体" w:hAnsi="Cambria" w:cs="宋体"/>
          <w:kern w:val="0"/>
          <w:szCs w:val="21"/>
          <w:lang w:val="zh-CN"/>
        </w:rPr>
        <w:t>袒领（</w:t>
      </w:r>
      <w:r>
        <w:rPr>
          <w:rFonts w:ascii="宋体" w:hAnsi="Cambria" w:cs="宋体"/>
          <w:kern w:val="0"/>
          <w:szCs w:val="21"/>
          <w:lang w:val="zh-CN"/>
        </w:rPr>
        <w:t>1:2</w:t>
      </w:r>
      <w:r>
        <w:rPr>
          <w:rFonts w:hint="eastAsia" w:ascii="宋体" w:hAnsi="Cambria" w:cs="宋体"/>
          <w:kern w:val="0"/>
          <w:szCs w:val="21"/>
          <w:lang w:val="zh-CN"/>
        </w:rPr>
        <w:t>人台展示）。</w:t>
      </w:r>
      <w:r>
        <w:rPr>
          <w:rFonts w:ascii="宋体" w:hAnsi="Cambria" w:cs="宋体"/>
          <w:kern w:val="0"/>
          <w:szCs w:val="21"/>
          <w:lang w:val="zh-CN"/>
        </w:rPr>
        <w:t xml:space="preserve"> </w:t>
      </w:r>
    </w:p>
    <w:p>
      <w:pPr>
        <w:snapToGrid w:val="0"/>
        <w:ind w:firstLine="31680" w:firstLineChars="150"/>
        <w:rPr>
          <w:rFonts w:ascii="宋体" w:cs="宋体"/>
          <w:bCs/>
          <w:kern w:val="0"/>
          <w:szCs w:val="21"/>
          <w:lang w:val="zh-CN"/>
        </w:rPr>
      </w:pPr>
      <w:r>
        <w:rPr>
          <w:rFonts w:ascii="宋体" w:cs="宋体"/>
          <w:kern w:val="0"/>
          <w:szCs w:val="21"/>
        </w:rPr>
        <w:pict>
          <v:shape id="_x0000_i1027" o:spt="75" type="#_x0000_t75" style="height:147.75pt;width:121.5pt;" filled="f" o:preferrelative="t" stroked="f" coordsize="21600,21600">
            <v:path/>
            <v:fill on="f" focussize="0,0"/>
            <v:stroke on="f" joinstyle="miter"/>
            <v:imagedata r:id="rId6" o:title=""/>
            <o:lock v:ext="edit" aspectratio="t"/>
            <w10:wrap type="none"/>
            <w10:anchorlock/>
          </v:shape>
        </w:pict>
      </w:r>
      <w:r>
        <w:pict>
          <v:shape id="_x0000_s1026" o:spid="_x0000_s1026" o:spt="120" type="#_x0000_t120" style="position:absolute;left:0pt;margin-left:-195.45pt;margin-top:11.55pt;height:45pt;width:44.25pt;z-index:251658240;mso-width-relative:page;mso-height-relative:page;" filled="f" stroked="t" coordsize="21600,21600">
            <v:path/>
            <v:fill on="f" focussize="0,0"/>
            <v:stroke weight="1.5pt" color="#FF0000"/>
            <v:imagedata o:title=""/>
            <o:lock v:ext="edit"/>
          </v:shape>
        </w:pict>
      </w:r>
    </w:p>
    <w:p>
      <w:pPr>
        <w:spacing w:line="360" w:lineRule="auto"/>
        <w:ind w:firstLine="31680" w:firstLineChars="196"/>
        <w:jc w:val="left"/>
        <w:rPr>
          <w:rFonts w:ascii="宋体" w:cs="宋体"/>
          <w:b/>
          <w:bCs/>
          <w:kern w:val="0"/>
          <w:szCs w:val="21"/>
          <w:lang w:val="zh-CN"/>
        </w:rPr>
      </w:pPr>
      <w:r>
        <w:rPr>
          <w:rFonts w:hint="eastAsia" w:ascii="宋体" w:cs="宋体"/>
          <w:b/>
          <w:bCs/>
          <w:kern w:val="0"/>
          <w:szCs w:val="21"/>
          <w:lang w:val="zh-CN"/>
        </w:rPr>
        <w:t>（三）理论知识学习</w:t>
      </w:r>
    </w:p>
    <w:p>
      <w:pPr>
        <w:autoSpaceDE w:val="0"/>
        <w:autoSpaceDN w:val="0"/>
        <w:adjustRightInd w:val="0"/>
        <w:spacing w:line="360" w:lineRule="auto"/>
        <w:jc w:val="left"/>
        <w:rPr>
          <w:rFonts w:ascii="????" w:hAnsi="????" w:cs="????"/>
          <w:bCs/>
          <w:kern w:val="0"/>
          <w:szCs w:val="21"/>
        </w:rPr>
      </w:pPr>
      <w:r>
        <w:rPr>
          <w:rFonts w:hint="eastAsia" w:ascii="????" w:hAnsi="????" w:cs="????"/>
          <w:bCs/>
          <w:kern w:val="0"/>
          <w:szCs w:val="21"/>
        </w:rPr>
        <w:t>教师依据学习任务分析相关理论知识点。学生作笔记。</w:t>
      </w:r>
    </w:p>
    <w:p>
      <w:pPr>
        <w:spacing w:line="360" w:lineRule="auto"/>
        <w:ind w:firstLine="31680" w:firstLineChars="200"/>
        <w:jc w:val="left"/>
        <w:rPr>
          <w:rFonts w:ascii="宋体" w:hAnsi="Cambria" w:cs="宋体"/>
          <w:kern w:val="0"/>
          <w:szCs w:val="21"/>
          <w:lang w:val="zh-CN"/>
        </w:rPr>
      </w:pPr>
      <w:r>
        <w:rPr>
          <w:rFonts w:ascii="宋体" w:hAnsi="Cambria" w:cs="宋体"/>
          <w:kern w:val="0"/>
          <w:szCs w:val="21"/>
          <w:lang w:val="zh-CN"/>
        </w:rPr>
        <w:t>1</w:t>
      </w:r>
      <w:r>
        <w:rPr>
          <w:rFonts w:hint="eastAsia" w:ascii="宋体" w:hAnsi="Cambria" w:cs="宋体"/>
          <w:kern w:val="0"/>
          <w:szCs w:val="21"/>
          <w:lang w:val="zh-CN"/>
        </w:rPr>
        <w:t>、袒领的主要特点</w:t>
      </w:r>
    </w:p>
    <w:p>
      <w:pPr>
        <w:spacing w:line="360" w:lineRule="auto"/>
        <w:ind w:firstLine="420"/>
        <w:rPr>
          <w:rFonts w:ascii="宋体"/>
          <w:szCs w:val="21"/>
        </w:rPr>
      </w:pPr>
      <w:r>
        <w:rPr>
          <w:rFonts w:hint="eastAsia" w:ascii="宋体" w:hAnsi="宋体"/>
          <w:szCs w:val="21"/>
        </w:rPr>
        <w:t>袒领的主要特点是穿着时领座高接近与零。</w:t>
      </w:r>
    </w:p>
    <w:p>
      <w:pPr>
        <w:spacing w:line="360" w:lineRule="auto"/>
        <w:ind w:firstLine="31680" w:firstLineChars="200"/>
        <w:jc w:val="left"/>
        <w:rPr>
          <w:rFonts w:ascii="宋体" w:hAnsi="Cambria" w:cs="宋体"/>
          <w:kern w:val="0"/>
          <w:szCs w:val="21"/>
          <w:lang w:val="zh-CN"/>
        </w:rPr>
      </w:pPr>
      <w:r>
        <w:rPr>
          <w:rFonts w:ascii="宋体" w:hAnsi="Cambria" w:cs="宋体"/>
          <w:kern w:val="0"/>
          <w:szCs w:val="21"/>
          <w:lang w:val="zh-CN"/>
        </w:rPr>
        <w:t>2</w:t>
      </w:r>
      <w:r>
        <w:rPr>
          <w:rFonts w:hint="eastAsia" w:ascii="宋体" w:hAnsi="Cambria" w:cs="宋体"/>
          <w:kern w:val="0"/>
          <w:szCs w:val="21"/>
          <w:lang w:val="zh-CN"/>
        </w:rPr>
        <w:t>、袒领的结构设计原理</w:t>
      </w:r>
    </w:p>
    <w:p>
      <w:pPr>
        <w:spacing w:line="360" w:lineRule="auto"/>
        <w:ind w:firstLine="420"/>
        <w:rPr>
          <w:rFonts w:ascii="宋体"/>
          <w:szCs w:val="21"/>
        </w:rPr>
      </w:pPr>
      <w:r>
        <w:rPr>
          <w:rFonts w:hint="eastAsia" w:ascii="宋体" w:hAnsi="宋体"/>
          <w:szCs w:val="21"/>
        </w:rPr>
        <w:t>袒领的结构设计依赖于前后领圈弧线。由于袒领的领座高几乎为零，在处理配领时，在肩线部位肩端点需要重叠一定量，重叠量为</w:t>
      </w:r>
      <w:r>
        <w:rPr>
          <w:rFonts w:ascii="宋体" w:hAnsi="宋体"/>
          <w:szCs w:val="21"/>
        </w:rPr>
        <w:t>2~4cm</w:t>
      </w:r>
      <w:r>
        <w:rPr>
          <w:rFonts w:hint="eastAsia" w:ascii="宋体" w:hAnsi="宋体"/>
          <w:szCs w:val="21"/>
        </w:rPr>
        <w:t>。</w:t>
      </w:r>
    </w:p>
    <w:p>
      <w:pPr>
        <w:spacing w:line="360" w:lineRule="auto"/>
        <w:ind w:firstLine="420"/>
        <w:rPr>
          <w:rFonts w:ascii="宋体"/>
          <w:szCs w:val="21"/>
        </w:rPr>
      </w:pPr>
      <w:r>
        <w:rPr>
          <w:rFonts w:hint="eastAsia" w:ascii="宋体" w:hAnsi="Cambria" w:cs="宋体"/>
          <w:kern w:val="0"/>
          <w:szCs w:val="21"/>
          <w:lang w:val="zh-CN"/>
        </w:rPr>
        <w:t>袒领的领子和人体的脖子关系是贴合的，正好在脖子外围一圈，设计结构图的时候也一定要去注意。</w:t>
      </w:r>
    </w:p>
    <w:p>
      <w:pPr>
        <w:spacing w:line="360" w:lineRule="auto"/>
        <w:ind w:firstLine="420"/>
        <w:rPr>
          <w:rFonts w:ascii="宋体" w:hAnsi="Cambria" w:cs="宋体"/>
          <w:kern w:val="0"/>
          <w:szCs w:val="21"/>
          <w:lang w:val="zh-CN"/>
        </w:rPr>
      </w:pPr>
      <w:r>
        <w:rPr>
          <w:rFonts w:hint="eastAsia" w:ascii="宋体" w:hAnsi="宋体"/>
          <w:szCs w:val="21"/>
        </w:rPr>
        <w:t>做完</w:t>
      </w:r>
      <w:r>
        <w:rPr>
          <w:rFonts w:ascii="宋体" w:hAnsi="宋体"/>
          <w:szCs w:val="21"/>
        </w:rPr>
        <w:t>2</w:t>
      </w:r>
      <w:r>
        <w:rPr>
          <w:rFonts w:hint="eastAsia" w:ascii="宋体" w:hAnsi="宋体"/>
          <w:szCs w:val="21"/>
        </w:rPr>
        <w:t>个重点笔记之后，让学生自主学习，首先对方形</w:t>
      </w:r>
      <w:r>
        <w:rPr>
          <w:rFonts w:hint="eastAsia" w:ascii="宋体" w:hAnsi="Cambria" w:cs="宋体"/>
          <w:kern w:val="0"/>
          <w:szCs w:val="21"/>
          <w:lang w:val="zh-CN"/>
        </w:rPr>
        <w:t>袒领的款式图的款式特点进行自主分析，对袒领的款式特点了解了之后，熟练运用</w:t>
      </w:r>
      <w:r>
        <w:rPr>
          <w:rFonts w:ascii="宋体" w:hAnsi="Cambria" w:cs="宋体"/>
          <w:kern w:val="0"/>
          <w:szCs w:val="21"/>
          <w:lang w:val="zh-CN"/>
        </w:rPr>
        <w:t>CAD</w:t>
      </w:r>
      <w:r>
        <w:rPr>
          <w:rFonts w:hint="eastAsia" w:ascii="宋体" w:hAnsi="Cambria" w:cs="宋体"/>
          <w:kern w:val="0"/>
          <w:szCs w:val="21"/>
          <w:lang w:val="zh-CN"/>
        </w:rPr>
        <w:t>工具，将基础线先画好。</w:t>
      </w:r>
    </w:p>
    <w:p>
      <w:pPr>
        <w:spacing w:line="360" w:lineRule="auto"/>
        <w:ind w:firstLine="31680" w:firstLineChars="196"/>
        <w:jc w:val="left"/>
        <w:rPr>
          <w:rFonts w:ascii="宋体" w:cs="宋体"/>
          <w:b/>
          <w:bCs/>
          <w:kern w:val="0"/>
          <w:szCs w:val="21"/>
          <w:lang w:val="zh-CN"/>
        </w:rPr>
      </w:pPr>
      <w:r>
        <w:rPr>
          <w:rFonts w:hint="eastAsia" w:ascii="宋体" w:cs="宋体"/>
          <w:b/>
          <w:bCs/>
          <w:kern w:val="0"/>
          <w:szCs w:val="21"/>
          <w:lang w:val="zh-CN"/>
        </w:rPr>
        <w:t>（四）实践操作训练</w:t>
      </w:r>
    </w:p>
    <w:p>
      <w:pPr>
        <w:spacing w:line="360" w:lineRule="auto"/>
        <w:ind w:firstLine="31680" w:firstLineChars="196"/>
        <w:jc w:val="left"/>
        <w:rPr>
          <w:rFonts w:ascii="宋体" w:hAnsi="Cambria" w:cs="宋体"/>
          <w:kern w:val="0"/>
          <w:szCs w:val="21"/>
          <w:lang w:val="zh-CN"/>
        </w:rPr>
      </w:pPr>
      <w:r>
        <w:rPr>
          <w:rFonts w:ascii="宋体" w:hAnsi="Cambria" w:cs="宋体"/>
          <w:kern w:val="0"/>
          <w:szCs w:val="21"/>
          <w:lang w:val="zh-CN"/>
        </w:rPr>
        <w:t>1</w:t>
      </w:r>
      <w:r>
        <w:rPr>
          <w:rFonts w:hint="eastAsia" w:ascii="宋体" w:hAnsi="Cambria" w:cs="宋体"/>
          <w:kern w:val="0"/>
          <w:szCs w:val="21"/>
          <w:lang w:val="zh-CN"/>
        </w:rPr>
        <w:t>、观察这两款领的结构，选择合适的绘图工具及工具的操作。学生回答及做笔记</w:t>
      </w:r>
    </w:p>
    <w:p>
      <w:pPr>
        <w:spacing w:line="360" w:lineRule="auto"/>
        <w:ind w:firstLine="31680" w:firstLineChars="196"/>
        <w:jc w:val="left"/>
        <w:rPr>
          <w:rFonts w:ascii="宋体" w:hAnsi="Cambria" w:cs="宋体"/>
          <w:kern w:val="0"/>
          <w:szCs w:val="21"/>
          <w:lang w:val="zh-CN"/>
        </w:rPr>
      </w:pPr>
      <w:r>
        <w:rPr>
          <w:rFonts w:hint="eastAsia" w:ascii="宋体" w:hAnsi="Cambria" w:cs="宋体"/>
          <w:kern w:val="0"/>
          <w:szCs w:val="21"/>
          <w:lang w:val="zh-CN"/>
        </w:rPr>
        <w:t>（</w:t>
      </w:r>
      <w:r>
        <w:rPr>
          <w:rFonts w:ascii="宋体" w:hAnsi="Cambria" w:cs="宋体"/>
          <w:kern w:val="0"/>
          <w:szCs w:val="21"/>
          <w:lang w:val="zh-CN"/>
        </w:rPr>
        <w:t>1</w:t>
      </w:r>
      <w:r>
        <w:rPr>
          <w:rFonts w:hint="eastAsia" w:ascii="宋体" w:hAnsi="Cambria" w:cs="宋体"/>
          <w:kern w:val="0"/>
          <w:szCs w:val="21"/>
          <w:lang w:val="zh-CN"/>
        </w:rPr>
        <w:t>）绘图工具</w:t>
      </w:r>
    </w:p>
    <w:p>
      <w:pPr>
        <w:spacing w:line="360" w:lineRule="auto"/>
        <w:ind w:firstLine="31680" w:firstLineChars="246"/>
        <w:jc w:val="left"/>
        <w:rPr>
          <w:rFonts w:ascii="宋体" w:hAnsi="Cambria" w:cs="宋体"/>
          <w:kern w:val="0"/>
          <w:szCs w:val="21"/>
          <w:lang w:val="zh-CN"/>
        </w:rPr>
      </w:pPr>
      <w:r>
        <w:rPr>
          <w:rFonts w:hint="eastAsia" w:ascii="宋体" w:hAnsi="Cambria" w:cs="宋体"/>
          <w:kern w:val="0"/>
          <w:szCs w:val="21"/>
          <w:lang w:val="zh-CN"/>
        </w:rPr>
        <w:t>智能笔</w:t>
      </w:r>
      <w:r>
        <w:rPr>
          <w:rFonts w:ascii="宋体" w:hAnsi="Cambria" w:cs="宋体"/>
          <w:kern w:val="0"/>
          <w:szCs w:val="21"/>
          <w:lang w:val="zh-CN"/>
        </w:rPr>
        <w:t xml:space="preserve">  </w:t>
      </w:r>
      <w:r>
        <w:rPr>
          <w:rFonts w:ascii="黑体" w:eastAsia="黑体"/>
          <w:sz w:val="24"/>
        </w:rPr>
        <w:pict>
          <v:shape id="_x0000_i1028" o:spt="75" alt="toolbmp6" type="#_x0000_t75" style="height:18pt;width:21pt;" filled="f" o:preferrelative="t" stroked="f" coordsize="21600,21600">
            <v:path/>
            <v:fill on="f" focussize="0,0"/>
            <v:stroke on="f" joinstyle="miter"/>
            <v:imagedata r:id="rId7" o:title=""/>
            <o:lock v:ext="edit" aspectratio="t"/>
            <w10:wrap type="none"/>
            <w10:anchorlock/>
          </v:shape>
        </w:pict>
      </w:r>
      <w:r>
        <w:rPr>
          <w:rFonts w:ascii="黑体" w:eastAsia="黑体"/>
          <w:sz w:val="24"/>
        </w:rPr>
        <w:t xml:space="preserve">   </w:t>
      </w:r>
      <w:r>
        <w:rPr>
          <w:rFonts w:ascii="黑体" w:eastAsia="黑体"/>
          <w:sz w:val="32"/>
          <w:szCs w:val="32"/>
        </w:rPr>
        <w:t>F</w:t>
      </w:r>
    </w:p>
    <w:p>
      <w:pPr>
        <w:spacing w:line="360" w:lineRule="auto"/>
        <w:ind w:firstLine="31680" w:firstLineChars="246"/>
        <w:jc w:val="left"/>
        <w:rPr>
          <w:rFonts w:ascii="宋体" w:hAnsi="Cambria" w:cs="宋体"/>
          <w:kern w:val="0"/>
          <w:szCs w:val="21"/>
          <w:lang w:val="zh-CN"/>
        </w:rPr>
      </w:pPr>
      <w:r>
        <w:rPr>
          <w:rFonts w:hint="eastAsia" w:ascii="宋体" w:hAnsi="Cambria" w:cs="宋体"/>
          <w:kern w:val="0"/>
          <w:szCs w:val="21"/>
          <w:lang w:val="zh-CN"/>
        </w:rPr>
        <w:t>调整工具</w:t>
      </w:r>
      <w:r>
        <w:rPr>
          <w:rFonts w:ascii="宋体" w:hAnsi="Cambria" w:cs="宋体"/>
          <w:kern w:val="0"/>
          <w:szCs w:val="21"/>
          <w:lang w:val="zh-CN"/>
        </w:rPr>
        <w:t xml:space="preserve">  </w:t>
      </w:r>
      <w:r>
        <w:rPr>
          <w:rFonts w:ascii="黑体" w:eastAsia="黑体"/>
          <w:sz w:val="24"/>
        </w:rPr>
        <w:pict>
          <v:shape id="_x0000_i1029" o:spt="75" alt="toolbmp5" type="#_x0000_t75" style="height:18pt;width:21pt;" filled="f" o:preferrelative="t" stroked="f" coordsize="21600,21600">
            <v:path/>
            <v:fill on="f" focussize="0,0"/>
            <v:stroke on="f" joinstyle="miter"/>
            <v:imagedata r:id="rId8" o:title=""/>
            <o:lock v:ext="edit" aspectratio="t"/>
            <w10:wrap type="none"/>
            <w10:anchorlock/>
          </v:shape>
        </w:pict>
      </w:r>
      <w:r>
        <w:rPr>
          <w:rFonts w:ascii="黑体" w:eastAsia="黑体"/>
          <w:sz w:val="24"/>
        </w:rPr>
        <w:t xml:space="preserve">   </w:t>
      </w:r>
      <w:r>
        <w:rPr>
          <w:rFonts w:ascii="黑体" w:eastAsia="黑体"/>
          <w:sz w:val="32"/>
          <w:szCs w:val="32"/>
        </w:rPr>
        <w:t>A</w:t>
      </w:r>
    </w:p>
    <w:p>
      <w:pPr>
        <w:spacing w:line="360" w:lineRule="auto"/>
        <w:ind w:firstLine="31680" w:firstLineChars="246"/>
        <w:jc w:val="left"/>
        <w:rPr>
          <w:rFonts w:ascii="宋体" w:hAnsi="Cambria" w:cs="宋体"/>
          <w:kern w:val="0"/>
          <w:szCs w:val="21"/>
          <w:lang w:val="zh-CN"/>
        </w:rPr>
      </w:pPr>
      <w:r>
        <w:rPr>
          <w:rFonts w:hint="eastAsia" w:ascii="宋体" w:hAnsi="Cambria" w:cs="宋体"/>
          <w:kern w:val="0"/>
          <w:szCs w:val="21"/>
          <w:lang w:val="zh-CN"/>
        </w:rPr>
        <w:t>原型调入</w:t>
      </w:r>
      <w:r>
        <w:rPr>
          <w:rFonts w:ascii="宋体" w:hAnsi="Cambria" w:cs="宋体"/>
          <w:kern w:val="0"/>
          <w:szCs w:val="21"/>
          <w:lang w:val="zh-CN"/>
        </w:rPr>
        <w:t xml:space="preserve">  </w:t>
      </w:r>
      <w:r>
        <w:rPr>
          <w:rFonts w:ascii="黑体" w:eastAsia="黑体"/>
          <w:sz w:val="24"/>
        </w:rPr>
        <w:pict>
          <v:shape id="_x0000_i1030" o:spt="75" type="#_x0000_t75" style="height:22.5pt;width:24.75pt;" filled="f" o:preferrelative="t" stroked="f" coordsize="21600,21600">
            <v:path/>
            <v:fill on="f" focussize="0,0"/>
            <v:stroke on="f" joinstyle="miter"/>
            <v:imagedata r:id="rId9" o:title=""/>
            <o:lock v:ext="edit" aspectratio="t"/>
            <w10:wrap type="none"/>
            <w10:anchorlock/>
          </v:shape>
        </w:pict>
      </w:r>
      <w:r>
        <w:rPr>
          <w:rFonts w:ascii="黑体" w:eastAsia="黑体"/>
          <w:sz w:val="24"/>
        </w:rPr>
        <w:t xml:space="preserve"> </w:t>
      </w:r>
    </w:p>
    <w:p>
      <w:pPr>
        <w:spacing w:line="360" w:lineRule="auto"/>
        <w:ind w:firstLine="31680" w:firstLineChars="196"/>
        <w:jc w:val="left"/>
        <w:rPr>
          <w:rFonts w:ascii="宋体" w:hAnsi="Cambria" w:cs="宋体"/>
          <w:kern w:val="0"/>
          <w:szCs w:val="21"/>
          <w:lang w:val="zh-CN"/>
        </w:rPr>
      </w:pPr>
      <w:r>
        <w:rPr>
          <w:rFonts w:hint="eastAsia" w:ascii="宋体" w:hAnsi="Cambria" w:cs="宋体"/>
          <w:kern w:val="0"/>
          <w:szCs w:val="21"/>
          <w:lang w:val="zh-CN"/>
        </w:rPr>
        <w:t>（</w:t>
      </w:r>
      <w:r>
        <w:rPr>
          <w:rFonts w:ascii="宋体" w:hAnsi="Cambria" w:cs="宋体"/>
          <w:kern w:val="0"/>
          <w:szCs w:val="21"/>
          <w:lang w:val="zh-CN"/>
        </w:rPr>
        <w:t>2</w:t>
      </w:r>
      <w:r>
        <w:rPr>
          <w:rFonts w:hint="eastAsia" w:ascii="宋体" w:hAnsi="Cambria" w:cs="宋体"/>
          <w:kern w:val="0"/>
          <w:szCs w:val="21"/>
          <w:lang w:val="zh-CN"/>
        </w:rPr>
        <w:t>）工具的操作</w:t>
      </w:r>
    </w:p>
    <w:p>
      <w:pPr>
        <w:pStyle w:val="2"/>
        <w:tabs>
          <w:tab w:val="left" w:pos="720"/>
        </w:tabs>
        <w:spacing w:line="360" w:lineRule="auto"/>
        <w:ind w:firstLine="31680" w:firstLineChars="200"/>
        <w:rPr>
          <w:rFonts w:ascii="宋体" w:hAnsi="Cambria" w:cs="宋体"/>
          <w:b/>
          <w:szCs w:val="21"/>
          <w:lang w:val="zh-CN"/>
        </w:rPr>
      </w:pPr>
      <w:r>
        <w:rPr>
          <w:rFonts w:ascii="黑体" w:eastAsia="黑体"/>
          <w:sz w:val="24"/>
        </w:rPr>
        <w:pict>
          <v:shape id="_x0000_i1031" o:spt="75" alt="toolbmp6" type="#_x0000_t75" style="height:18pt;width:21pt;" filled="f" o:preferrelative="t" stroked="f" coordsize="21600,21600">
            <v:path/>
            <v:fill on="f" focussize="0,0"/>
            <v:stroke on="f" joinstyle="miter"/>
            <v:imagedata r:id="rId7" o:title=""/>
            <o:lock v:ext="edit" aspectratio="t"/>
            <w10:wrap type="none"/>
            <w10:anchorlock/>
          </v:shape>
        </w:pict>
      </w:r>
      <w:r>
        <w:rPr>
          <w:rFonts w:hint="eastAsia" w:ascii="宋体" w:hAnsi="Cambria" w:cs="宋体"/>
          <w:b/>
          <w:szCs w:val="21"/>
          <w:lang w:val="zh-CN"/>
        </w:rPr>
        <w:t>智能笔</w:t>
      </w:r>
    </w:p>
    <w:p>
      <w:pPr>
        <w:pStyle w:val="2"/>
        <w:tabs>
          <w:tab w:val="left" w:pos="720"/>
        </w:tabs>
        <w:spacing w:line="360" w:lineRule="auto"/>
        <w:ind w:firstLine="31680" w:firstLineChars="200"/>
        <w:rPr>
          <w:rFonts w:ascii="宋体" w:cs="宋体"/>
          <w:bCs/>
          <w:szCs w:val="21"/>
        </w:rPr>
      </w:pPr>
      <w:r>
        <w:rPr>
          <w:rFonts w:hint="eastAsia" w:ascii="宋体" w:hAnsi="宋体" w:cs="宋体"/>
          <w:bCs/>
          <w:szCs w:val="21"/>
        </w:rPr>
        <w:t>功能：用来画线</w:t>
      </w:r>
    </w:p>
    <w:p>
      <w:pPr>
        <w:pStyle w:val="2"/>
        <w:tabs>
          <w:tab w:val="left" w:pos="720"/>
        </w:tabs>
        <w:spacing w:line="360" w:lineRule="auto"/>
        <w:ind w:firstLine="31680" w:firstLineChars="200"/>
        <w:rPr>
          <w:rFonts w:ascii="宋体" w:cs="宋体"/>
          <w:bCs/>
          <w:szCs w:val="21"/>
        </w:rPr>
      </w:pPr>
      <w:r>
        <w:rPr>
          <w:rFonts w:ascii="宋体" w:hAnsi="宋体" w:cs="宋体"/>
          <w:bCs/>
          <w:szCs w:val="21"/>
        </w:rPr>
        <w:fldChar w:fldCharType="begin"/>
      </w:r>
      <w:r>
        <w:rPr>
          <w:rFonts w:ascii="宋体" w:hAnsi="宋体" w:cs="宋体"/>
          <w:bCs/>
          <w:szCs w:val="21"/>
        </w:rPr>
        <w:instrText xml:space="preserve"> = 1 \* GB3 </w:instrText>
      </w:r>
      <w:r>
        <w:rPr>
          <w:rFonts w:ascii="宋体" w:hAnsi="宋体" w:cs="宋体"/>
          <w:bCs/>
          <w:szCs w:val="21"/>
        </w:rPr>
        <w:fldChar w:fldCharType="separate"/>
      </w:r>
      <w:r>
        <w:rPr>
          <w:rFonts w:hint="eastAsia" w:ascii="宋体" w:hAnsi="宋体" w:cs="宋体"/>
          <w:bCs/>
          <w:szCs w:val="21"/>
        </w:rPr>
        <w:t>①</w:t>
      </w:r>
      <w:r>
        <w:rPr>
          <w:rFonts w:ascii="宋体" w:hAnsi="宋体" w:cs="宋体"/>
          <w:bCs/>
          <w:szCs w:val="21"/>
        </w:rPr>
        <w:fldChar w:fldCharType="end"/>
      </w:r>
      <w:r>
        <w:rPr>
          <w:rFonts w:hint="eastAsia" w:ascii="宋体" w:hAnsi="宋体" w:cs="宋体"/>
          <w:bCs/>
          <w:szCs w:val="21"/>
        </w:rPr>
        <w:t>单击左键则进入【画线】工具</w:t>
      </w:r>
    </w:p>
    <w:p>
      <w:pPr>
        <w:pStyle w:val="2"/>
        <w:tabs>
          <w:tab w:val="left" w:pos="720"/>
        </w:tabs>
        <w:spacing w:line="360" w:lineRule="auto"/>
        <w:ind w:firstLine="31680" w:firstLineChars="200"/>
        <w:rPr>
          <w:rFonts w:ascii="宋体" w:cs="宋体"/>
          <w:bCs/>
          <w:szCs w:val="21"/>
        </w:rPr>
      </w:pPr>
      <w:r>
        <w:rPr>
          <w:rFonts w:ascii="宋体" w:hAnsi="宋体" w:cs="宋体"/>
          <w:bCs/>
          <w:szCs w:val="21"/>
        </w:rPr>
        <w:fldChar w:fldCharType="begin"/>
      </w:r>
      <w:r>
        <w:rPr>
          <w:rFonts w:ascii="宋体" w:hAnsi="宋体" w:cs="宋体"/>
          <w:bCs/>
          <w:szCs w:val="21"/>
        </w:rPr>
        <w:instrText xml:space="preserve"> = 2 \* GB3 </w:instrText>
      </w:r>
      <w:r>
        <w:rPr>
          <w:rFonts w:ascii="宋体" w:hAnsi="宋体" w:cs="宋体"/>
          <w:bCs/>
          <w:szCs w:val="21"/>
        </w:rPr>
        <w:fldChar w:fldCharType="separate"/>
      </w:r>
      <w:r>
        <w:rPr>
          <w:rFonts w:hint="eastAsia" w:ascii="宋体" w:hAnsi="宋体" w:cs="宋体"/>
          <w:bCs/>
          <w:szCs w:val="21"/>
        </w:rPr>
        <w:t>②</w:t>
      </w:r>
      <w:r>
        <w:rPr>
          <w:rFonts w:ascii="宋体" w:hAnsi="宋体" w:cs="宋体"/>
          <w:bCs/>
          <w:szCs w:val="21"/>
        </w:rPr>
        <w:fldChar w:fldCharType="end"/>
      </w:r>
      <w:r>
        <w:rPr>
          <w:rFonts w:hint="eastAsia" w:ascii="宋体" w:hAnsi="宋体" w:cs="宋体"/>
          <w:bCs/>
          <w:szCs w:val="21"/>
        </w:rPr>
        <w:t>在空白处或关键点或交点或线上单击，进入画线操作；</w:t>
      </w:r>
    </w:p>
    <w:p>
      <w:pPr>
        <w:pStyle w:val="2"/>
        <w:tabs>
          <w:tab w:val="left" w:pos="720"/>
        </w:tabs>
        <w:spacing w:line="360" w:lineRule="auto"/>
        <w:ind w:firstLine="31680" w:firstLineChars="200"/>
        <w:rPr>
          <w:rFonts w:ascii="宋体" w:cs="宋体"/>
          <w:bCs/>
          <w:szCs w:val="21"/>
        </w:rPr>
      </w:pPr>
      <w:r>
        <w:rPr>
          <w:rFonts w:ascii="宋体" w:hAnsi="宋体" w:cs="宋体"/>
          <w:bCs/>
          <w:szCs w:val="21"/>
        </w:rPr>
        <w:fldChar w:fldCharType="begin"/>
      </w:r>
      <w:r>
        <w:rPr>
          <w:rFonts w:ascii="宋体" w:hAnsi="宋体" w:cs="宋体"/>
          <w:bCs/>
          <w:szCs w:val="21"/>
        </w:rPr>
        <w:instrText xml:space="preserve"> = 3 \* GB3 </w:instrText>
      </w:r>
      <w:r>
        <w:rPr>
          <w:rFonts w:ascii="宋体" w:hAnsi="宋体" w:cs="宋体"/>
          <w:bCs/>
          <w:szCs w:val="21"/>
        </w:rPr>
        <w:fldChar w:fldCharType="separate"/>
      </w:r>
      <w:r>
        <w:rPr>
          <w:rFonts w:hint="eastAsia" w:ascii="宋体" w:hAnsi="宋体" w:cs="宋体"/>
          <w:bCs/>
          <w:szCs w:val="21"/>
        </w:rPr>
        <w:t>③</w:t>
      </w:r>
      <w:r>
        <w:rPr>
          <w:rFonts w:ascii="宋体" w:hAnsi="宋体" w:cs="宋体"/>
          <w:bCs/>
          <w:szCs w:val="21"/>
        </w:rPr>
        <w:fldChar w:fldCharType="end"/>
      </w:r>
      <w:r>
        <w:rPr>
          <w:rFonts w:hint="eastAsia" w:ascii="宋体" w:hAnsi="宋体" w:cs="宋体"/>
          <w:bCs/>
          <w:szCs w:val="21"/>
        </w:rPr>
        <w:t>光标移至关键点或交点上，按回车以该点作偏移，进入画线类操作；</w:t>
      </w:r>
    </w:p>
    <w:p>
      <w:pPr>
        <w:pStyle w:val="2"/>
        <w:tabs>
          <w:tab w:val="left" w:pos="720"/>
        </w:tabs>
        <w:spacing w:line="360" w:lineRule="auto"/>
        <w:ind w:firstLine="31680" w:firstLineChars="200"/>
        <w:jc w:val="center"/>
        <w:rPr>
          <w:rFonts w:ascii="宋体" w:cs="宋体"/>
          <w:bCs/>
          <w:szCs w:val="21"/>
        </w:rPr>
      </w:pPr>
      <w:r>
        <w:rPr>
          <w:rFonts w:ascii="宋体" w:hAnsi="宋体" w:cs="宋体"/>
          <w:bCs/>
          <w:szCs w:val="21"/>
        </w:rPr>
        <w:fldChar w:fldCharType="begin"/>
      </w:r>
      <w:r>
        <w:rPr>
          <w:rFonts w:ascii="宋体" w:hAnsi="宋体" w:cs="宋体"/>
          <w:bCs/>
          <w:szCs w:val="21"/>
        </w:rPr>
        <w:instrText xml:space="preserve"> = 4 \* GB3 </w:instrText>
      </w:r>
      <w:r>
        <w:rPr>
          <w:rFonts w:ascii="宋体" w:hAnsi="宋体" w:cs="宋体"/>
          <w:bCs/>
          <w:szCs w:val="21"/>
        </w:rPr>
        <w:fldChar w:fldCharType="separate"/>
      </w:r>
      <w:r>
        <w:rPr>
          <w:rFonts w:hint="eastAsia" w:ascii="宋体" w:hAnsi="宋体" w:cs="宋体"/>
          <w:bCs/>
          <w:szCs w:val="21"/>
        </w:rPr>
        <w:t>④</w:t>
      </w:r>
      <w:r>
        <w:rPr>
          <w:rFonts w:ascii="宋体" w:hAnsi="宋体" w:cs="宋体"/>
          <w:bCs/>
          <w:szCs w:val="21"/>
        </w:rPr>
        <w:fldChar w:fldCharType="end"/>
      </w:r>
      <w:r>
        <w:rPr>
          <w:rFonts w:hint="eastAsia" w:ascii="宋体" w:hAnsi="宋体" w:cs="宋体"/>
          <w:bCs/>
          <w:szCs w:val="21"/>
        </w:rPr>
        <w:t>在确定第一个点后，单击右键切换丁字尺（水平</w:t>
      </w:r>
      <w:r>
        <w:rPr>
          <w:rFonts w:ascii="宋体" w:hAnsi="宋体" w:cs="宋体"/>
          <w:bCs/>
          <w:szCs w:val="21"/>
        </w:rPr>
        <w:t>/</w:t>
      </w:r>
      <w:r>
        <w:rPr>
          <w:rFonts w:hint="eastAsia" w:ascii="宋体" w:hAnsi="宋体" w:cs="宋体"/>
          <w:bCs/>
          <w:szCs w:val="21"/>
        </w:rPr>
        <w:t>垂直</w:t>
      </w:r>
      <w:r>
        <w:rPr>
          <w:rFonts w:ascii="宋体" w:hAnsi="宋体" w:cs="宋体"/>
          <w:bCs/>
          <w:szCs w:val="21"/>
        </w:rPr>
        <w:t>/45</w:t>
      </w:r>
      <w:r>
        <w:rPr>
          <w:rFonts w:hint="eastAsia" w:ascii="宋体" w:hAnsi="宋体" w:cs="宋体"/>
          <w:bCs/>
          <w:szCs w:val="21"/>
        </w:rPr>
        <w:t>度线）、任意直线。用</w:t>
      </w:r>
      <w:r>
        <w:rPr>
          <w:rFonts w:ascii="宋体" w:hAnsi="宋体" w:cs="宋体"/>
          <w:bCs/>
          <w:szCs w:val="21"/>
        </w:rPr>
        <w:t>Shift</w:t>
      </w:r>
    </w:p>
    <w:p>
      <w:pPr>
        <w:pStyle w:val="2"/>
        <w:tabs>
          <w:tab w:val="left" w:pos="720"/>
        </w:tabs>
        <w:spacing w:line="360" w:lineRule="auto"/>
        <w:rPr>
          <w:rFonts w:ascii="宋体" w:cs="宋体"/>
          <w:bCs/>
          <w:szCs w:val="21"/>
        </w:rPr>
      </w:pPr>
      <w:r>
        <w:rPr>
          <w:rFonts w:hint="eastAsia" w:ascii="宋体" w:hAnsi="宋体" w:cs="宋体"/>
          <w:bCs/>
          <w:szCs w:val="21"/>
        </w:rPr>
        <w:t>切换折线与曲线</w:t>
      </w:r>
      <w:r>
        <w:rPr>
          <w:rFonts w:ascii="宋体" w:hAnsi="宋体"/>
        </w:rPr>
        <w:t>(</w:t>
      </w:r>
      <w:r>
        <w:rPr>
          <w:rFonts w:hint="eastAsia" w:ascii="宋体" w:hAnsi="宋体"/>
        </w:rPr>
        <w:t>图</w:t>
      </w:r>
      <w:r>
        <w:rPr>
          <w:rFonts w:ascii="宋体" w:hAnsi="宋体"/>
        </w:rPr>
        <w:t>2</w:t>
      </w:r>
      <w:r>
        <w:rPr>
          <w:rFonts w:ascii="宋体" w:hAnsi="宋体"/>
        </w:rPr>
        <w:softHyphen/>
      </w:r>
      <w:r>
        <w:rPr>
          <w:rFonts w:ascii="宋体" w:hAnsi="宋体"/>
        </w:rPr>
        <w:t>–27)</w:t>
      </w:r>
      <w:r>
        <w:rPr>
          <w:rFonts w:hint="eastAsia" w:ascii="宋体" w:hAnsi="宋体" w:cs="宋体"/>
          <w:bCs/>
          <w:szCs w:val="21"/>
        </w:rPr>
        <w:t>；</w:t>
      </w:r>
    </w:p>
    <w:p>
      <w:pPr>
        <w:tabs>
          <w:tab w:val="left" w:pos="1260"/>
        </w:tabs>
        <w:spacing w:line="340" w:lineRule="atLeast"/>
        <w:rPr>
          <w:rFonts w:ascii="宋体"/>
          <w:b/>
        </w:rPr>
      </w:pPr>
      <w:r>
        <w:rPr>
          <w:rFonts w:ascii="宋体" w:hAnsi="宋体"/>
        </w:rPr>
        <w:t xml:space="preserve">     </w:t>
      </w:r>
      <w:r>
        <w:rPr>
          <w:rFonts w:ascii="宋体"/>
        </w:rPr>
        <w:pict>
          <v:shape id="_x0000_i1032" o:spt="75" type="#_x0000_t75" style="height:33.75pt;width:127.5pt;" filled="f" o:preferrelative="t" stroked="f" coordsize="21600,21600">
            <v:path/>
            <v:fill on="f" focussize="0,0"/>
            <v:stroke on="f" joinstyle="miter"/>
            <v:imagedata r:id="rId10" o:title=""/>
            <o:lock v:ext="edit" aspectratio="t"/>
            <w10:wrap type="none"/>
            <w10:anchorlock/>
          </v:shape>
        </w:pict>
      </w:r>
      <w:r>
        <w:rPr>
          <w:rFonts w:ascii="宋体" w:hAnsi="宋体"/>
        </w:rPr>
        <w:t xml:space="preserve">  </w:t>
      </w:r>
      <w:r>
        <w:rPr>
          <w:rFonts w:ascii="宋体"/>
        </w:rPr>
        <w:pict>
          <v:shape id="_x0000_i1033" o:spt="75" type="#_x0000_t75" style="height:36.75pt;width:116.25pt;" filled="f" o:preferrelative="t" stroked="f" coordsize="21600,21600">
            <v:path/>
            <v:fill on="f" focussize="0,0"/>
            <v:stroke on="f" joinstyle="miter"/>
            <v:imagedata r:id="rId11" o:title=""/>
            <o:lock v:ext="edit" aspectratio="t"/>
            <w10:wrap type="none"/>
            <w10:anchorlock/>
          </v:shape>
        </w:pict>
      </w:r>
      <w:r>
        <w:rPr>
          <w:rFonts w:ascii="宋体" w:hAnsi="宋体"/>
        </w:rPr>
        <w:t xml:space="preserve">   </w:t>
      </w:r>
      <w:r>
        <w:rPr>
          <w:rFonts w:ascii="宋体"/>
        </w:rPr>
        <w:pict>
          <v:shape id="_x0000_i1034" o:spt="75" type="#_x0000_t75" style="height:35.25pt;width:114pt;" filled="f" o:preferrelative="t" stroked="f" coordsize="21600,21600">
            <v:path/>
            <v:fill on="f" focussize="0,0"/>
            <v:stroke on="f" joinstyle="miter"/>
            <v:imagedata r:id="rId12" o:title=""/>
            <o:lock v:ext="edit" aspectratio="t"/>
            <w10:wrap type="none"/>
            <w10:anchorlock/>
          </v:shape>
        </w:pict>
      </w:r>
    </w:p>
    <w:p>
      <w:pPr>
        <w:tabs>
          <w:tab w:val="left" w:pos="1260"/>
        </w:tabs>
        <w:spacing w:line="340" w:lineRule="atLeast"/>
        <w:rPr>
          <w:rFonts w:ascii="宋体"/>
        </w:rPr>
      </w:pPr>
      <w:r>
        <w:rPr>
          <w:rFonts w:ascii="宋体" w:hAnsi="宋体"/>
        </w:rPr>
        <w:t xml:space="preserve">   </w:t>
      </w:r>
      <w:r>
        <w:rPr>
          <w:rFonts w:hint="eastAsia" w:ascii="宋体" w:hAnsi="宋体"/>
        </w:rPr>
        <w:t>画水平</w:t>
      </w:r>
      <w:r>
        <w:rPr>
          <w:rFonts w:ascii="宋体" w:hAnsi="宋体"/>
        </w:rPr>
        <w:t>/</w:t>
      </w:r>
      <w:r>
        <w:rPr>
          <w:rFonts w:hint="eastAsia" w:ascii="宋体" w:hAnsi="宋体"/>
        </w:rPr>
        <w:t>垂直</w:t>
      </w:r>
      <w:r>
        <w:rPr>
          <w:rFonts w:ascii="宋体" w:hAnsi="宋体"/>
        </w:rPr>
        <w:t>/45</w:t>
      </w:r>
      <w:r>
        <w:rPr>
          <w:rFonts w:hint="eastAsia" w:ascii="宋体" w:hAnsi="宋体"/>
        </w:rPr>
        <w:t>度线状态</w:t>
      </w:r>
      <w:r>
        <w:rPr>
          <w:rFonts w:ascii="宋体" w:hAnsi="宋体"/>
        </w:rPr>
        <w:t xml:space="preserve">     </w:t>
      </w:r>
      <w:r>
        <w:rPr>
          <w:rFonts w:hint="eastAsia" w:ascii="宋体" w:hAnsi="宋体"/>
        </w:rPr>
        <w:t>画任意的直线、曲线状态</w:t>
      </w:r>
      <w:r>
        <w:rPr>
          <w:rFonts w:ascii="宋体" w:hAnsi="宋体"/>
        </w:rPr>
        <w:t xml:space="preserve">         </w:t>
      </w:r>
      <w:r>
        <w:rPr>
          <w:rFonts w:hint="eastAsia" w:ascii="宋体" w:hAnsi="宋体"/>
        </w:rPr>
        <w:t>画折线状态</w:t>
      </w:r>
    </w:p>
    <w:p>
      <w:pPr>
        <w:pStyle w:val="2"/>
        <w:tabs>
          <w:tab w:val="left" w:pos="720"/>
        </w:tabs>
        <w:spacing w:line="360" w:lineRule="auto"/>
        <w:ind w:firstLine="31680" w:firstLineChars="200"/>
        <w:jc w:val="center"/>
        <w:rPr>
          <w:rFonts w:ascii="黑体" w:hAnsi="黑体" w:eastAsia="黑体" w:cs="宋体"/>
          <w:bCs/>
          <w:szCs w:val="21"/>
        </w:rPr>
      </w:pPr>
      <w:r>
        <w:rPr>
          <w:rFonts w:hint="eastAsia" w:ascii="黑体" w:hAnsi="黑体" w:eastAsia="黑体"/>
        </w:rPr>
        <w:t>图</w:t>
      </w:r>
      <w:r>
        <w:rPr>
          <w:rFonts w:ascii="黑体" w:hAnsi="黑体" w:eastAsia="黑体"/>
        </w:rPr>
        <w:t>2</w:t>
      </w:r>
      <w:r>
        <w:rPr>
          <w:rFonts w:ascii="黑体" w:hAnsi="黑体" w:eastAsia="黑体"/>
        </w:rPr>
        <w:softHyphen/>
      </w:r>
      <w:r>
        <w:rPr>
          <w:rFonts w:ascii="黑体" w:hAnsi="黑体" w:eastAsia="黑体"/>
        </w:rPr>
        <w:t>–27</w:t>
      </w:r>
    </w:p>
    <w:p>
      <w:pPr>
        <w:pStyle w:val="2"/>
        <w:tabs>
          <w:tab w:val="left" w:pos="720"/>
        </w:tabs>
        <w:spacing w:line="360" w:lineRule="auto"/>
        <w:ind w:firstLine="31680" w:firstLineChars="200"/>
        <w:rPr>
          <w:rFonts w:ascii="宋体" w:hAnsi="Cambria" w:cs="宋体"/>
          <w:szCs w:val="21"/>
          <w:lang w:val="zh-CN"/>
        </w:rPr>
      </w:pPr>
      <w:r>
        <w:rPr>
          <w:rFonts w:ascii="黑体" w:eastAsia="黑体"/>
          <w:sz w:val="24"/>
        </w:rPr>
        <w:pict>
          <v:shape id="_x0000_i1035" o:spt="75" alt="toolbmp5" type="#_x0000_t75" style="height:18pt;width:21pt;" filled="f" o:preferrelative="t" stroked="f" coordsize="21600,21600">
            <v:path/>
            <v:fill on="f" focussize="0,0"/>
            <v:stroke on="f" joinstyle="miter"/>
            <v:imagedata r:id="rId8" o:title=""/>
            <o:lock v:ext="edit" aspectratio="t"/>
            <w10:wrap type="none"/>
            <w10:anchorlock/>
          </v:shape>
        </w:pict>
      </w:r>
      <w:r>
        <w:rPr>
          <w:rFonts w:hint="eastAsia" w:ascii="宋体" w:hAnsi="Cambria" w:cs="宋体"/>
          <w:b/>
          <w:szCs w:val="21"/>
          <w:lang w:val="zh-CN"/>
        </w:rPr>
        <w:t>调整工具</w:t>
      </w:r>
      <w:r>
        <w:rPr>
          <w:rFonts w:ascii="宋体" w:hAnsi="Cambria" w:cs="宋体"/>
          <w:szCs w:val="21"/>
          <w:lang w:val="zh-CN"/>
        </w:rPr>
        <w:t xml:space="preserve"> </w:t>
      </w:r>
    </w:p>
    <w:p>
      <w:pPr>
        <w:pStyle w:val="2"/>
        <w:tabs>
          <w:tab w:val="left" w:pos="720"/>
        </w:tabs>
        <w:spacing w:line="360" w:lineRule="auto"/>
        <w:ind w:firstLine="31680" w:firstLineChars="200"/>
        <w:rPr>
          <w:rFonts w:ascii="宋体" w:cs="宋体"/>
          <w:bCs/>
          <w:szCs w:val="21"/>
        </w:rPr>
      </w:pPr>
      <w:r>
        <w:rPr>
          <w:rFonts w:hint="eastAsia" w:ascii="宋体" w:hAnsi="宋体" w:cs="宋体"/>
          <w:bCs/>
          <w:szCs w:val="21"/>
        </w:rPr>
        <w:t>功能：用于调整无领曲线的形状，修改曲线上控制点的个数。</w:t>
      </w:r>
    </w:p>
    <w:p>
      <w:pPr>
        <w:pStyle w:val="2"/>
        <w:tabs>
          <w:tab w:val="left" w:pos="720"/>
        </w:tabs>
        <w:spacing w:line="360" w:lineRule="auto"/>
        <w:ind w:firstLine="31680" w:firstLineChars="200"/>
        <w:rPr>
          <w:rFonts w:ascii="宋体" w:cs="宋体"/>
          <w:bCs/>
          <w:szCs w:val="21"/>
        </w:rPr>
      </w:pPr>
      <w:r>
        <w:rPr>
          <w:rFonts w:hint="eastAsia" w:ascii="宋体" w:hAnsi="宋体" w:cs="宋体"/>
          <w:bCs/>
          <w:szCs w:val="21"/>
        </w:rPr>
        <w:t>调整单个控制点：</w:t>
      </w:r>
    </w:p>
    <w:p>
      <w:pPr>
        <w:pStyle w:val="2"/>
        <w:tabs>
          <w:tab w:val="left" w:pos="720"/>
        </w:tabs>
        <w:spacing w:line="360" w:lineRule="auto"/>
        <w:ind w:firstLine="31680" w:firstLineChars="200"/>
        <w:jc w:val="center"/>
        <w:rPr>
          <w:rFonts w:ascii="宋体" w:cs="宋体"/>
          <w:bCs/>
          <w:szCs w:val="21"/>
        </w:rPr>
      </w:pPr>
      <w:r>
        <w:rPr>
          <w:rFonts w:hint="eastAsia" w:ascii="宋体" w:hAnsi="宋体" w:cs="宋体"/>
          <w:bCs/>
          <w:szCs w:val="21"/>
        </w:rPr>
        <w:t>用该工具在曲线上单击，线被选中，单击线上的控制点，拖动至满意的位置，单击即可。当显示弦高线时，此时按小键盘数字键可改变弦的等份数，移动控制点可调整至弦高线</w:t>
      </w:r>
    </w:p>
    <w:p>
      <w:pPr>
        <w:pStyle w:val="2"/>
        <w:tabs>
          <w:tab w:val="left" w:pos="720"/>
        </w:tabs>
        <w:spacing w:line="360" w:lineRule="auto"/>
        <w:rPr>
          <w:rFonts w:ascii="宋体" w:cs="宋体"/>
          <w:bCs/>
          <w:szCs w:val="21"/>
        </w:rPr>
      </w:pPr>
      <w:r>
        <w:rPr>
          <w:rFonts w:hint="eastAsia" w:ascii="宋体" w:hAnsi="宋体" w:cs="宋体"/>
          <w:bCs/>
          <w:szCs w:val="21"/>
        </w:rPr>
        <w:t>上，光标上的数据为曲线长和调整点的弦高</w:t>
      </w:r>
      <w:r>
        <w:rPr>
          <w:rFonts w:ascii="宋体" w:hAnsi="宋体"/>
        </w:rPr>
        <w:t>(</w:t>
      </w:r>
      <w:r>
        <w:rPr>
          <w:rFonts w:hint="eastAsia" w:ascii="宋体" w:hAnsi="宋体"/>
        </w:rPr>
        <w:t>图</w:t>
      </w:r>
      <w:r>
        <w:rPr>
          <w:rFonts w:ascii="宋体" w:hAnsi="宋体"/>
        </w:rPr>
        <w:t>2</w:t>
      </w:r>
      <w:r>
        <w:rPr>
          <w:rFonts w:ascii="宋体" w:hAnsi="宋体"/>
        </w:rPr>
        <w:softHyphen/>
      </w:r>
      <w:r>
        <w:rPr>
          <w:rFonts w:ascii="宋体" w:hAnsi="宋体"/>
        </w:rPr>
        <w:t>–10)</w:t>
      </w:r>
      <w:r>
        <w:rPr>
          <w:rFonts w:hint="eastAsia" w:ascii="宋体" w:hAnsi="宋体" w:cs="宋体"/>
          <w:bCs/>
          <w:szCs w:val="21"/>
        </w:rPr>
        <w:t>；</w:t>
      </w:r>
    </w:p>
    <w:p>
      <w:pPr>
        <w:pStyle w:val="2"/>
        <w:tabs>
          <w:tab w:val="left" w:pos="720"/>
        </w:tabs>
        <w:spacing w:line="360" w:lineRule="auto"/>
        <w:ind w:firstLine="31680" w:firstLineChars="200"/>
        <w:rPr>
          <w:rFonts w:ascii="宋体" w:cs="宋体"/>
          <w:bCs/>
          <w:szCs w:val="21"/>
        </w:rPr>
      </w:pPr>
    </w:p>
    <w:p>
      <w:pPr>
        <w:pStyle w:val="2"/>
        <w:tabs>
          <w:tab w:val="left" w:pos="720"/>
        </w:tabs>
        <w:spacing w:line="360" w:lineRule="auto"/>
        <w:ind w:firstLine="31680" w:firstLineChars="200"/>
        <w:rPr>
          <w:rFonts w:ascii="宋体" w:cs="宋体"/>
          <w:bCs/>
          <w:szCs w:val="21"/>
        </w:rPr>
      </w:pPr>
      <w:r>
        <w:rPr>
          <w:rFonts w:ascii="宋体" w:cs="宋体"/>
          <w:szCs w:val="21"/>
        </w:rPr>
        <w:pict>
          <v:shape id="_x0000_i1036" o:spt="75" type="#_x0000_t75" style="height:68.25pt;width:148.5pt;" filled="f" o:preferrelative="t" stroked="f" coordsize="21600,21600">
            <v:path/>
            <v:fill on="f" focussize="0,0"/>
            <v:stroke on="f" joinstyle="miter"/>
            <v:imagedata r:id="rId13" o:title=""/>
            <o:lock v:ext="edit" aspectratio="t"/>
            <w10:wrap type="none"/>
            <w10:anchorlock/>
          </v:shape>
        </w:pict>
      </w:r>
      <w:r>
        <w:rPr>
          <w:rFonts w:ascii="宋体" w:hAnsi="宋体" w:cs="宋体"/>
          <w:bCs/>
          <w:szCs w:val="21"/>
        </w:rPr>
        <w:t xml:space="preserve">          </w:t>
      </w:r>
      <w:r>
        <w:rPr>
          <w:rFonts w:ascii="宋体" w:cs="宋体"/>
          <w:szCs w:val="21"/>
        </w:rPr>
        <w:pict>
          <v:shape id="_x0000_i1037" o:spt="75" type="#_x0000_t75" style="height:68.25pt;width:148.5pt;" filled="f" o:preferrelative="t" stroked="f" coordsize="21600,21600">
            <v:path/>
            <v:fill on="f" focussize="0,0"/>
            <v:stroke on="f" joinstyle="miter"/>
            <v:imagedata r:id="rId14" o:title=""/>
            <o:lock v:ext="edit" aspectratio="t"/>
            <w10:wrap type="none"/>
            <w10:anchorlock/>
          </v:shape>
        </w:pict>
      </w:r>
    </w:p>
    <w:p>
      <w:pPr>
        <w:pStyle w:val="2"/>
        <w:tabs>
          <w:tab w:val="left" w:pos="720"/>
        </w:tabs>
        <w:spacing w:line="360" w:lineRule="auto"/>
        <w:ind w:firstLine="31680" w:firstLineChars="200"/>
        <w:rPr>
          <w:rFonts w:ascii="宋体" w:cs="宋体"/>
          <w:bCs/>
          <w:szCs w:val="21"/>
        </w:rPr>
      </w:pPr>
      <w:r>
        <w:rPr>
          <w:rFonts w:hint="eastAsia" w:ascii="宋体" w:hAnsi="宋体" w:cs="宋体"/>
          <w:bCs/>
          <w:szCs w:val="21"/>
        </w:rPr>
        <w:t>调整曲线上的控制点</w:t>
      </w:r>
      <w:r>
        <w:rPr>
          <w:rFonts w:ascii="宋体" w:hAnsi="宋体" w:cs="宋体"/>
          <w:bCs/>
          <w:szCs w:val="21"/>
        </w:rPr>
        <w:t xml:space="preserve">                     </w:t>
      </w:r>
      <w:r>
        <w:rPr>
          <w:rFonts w:hint="eastAsia" w:ascii="宋体" w:hAnsi="宋体" w:cs="宋体"/>
          <w:bCs/>
          <w:szCs w:val="21"/>
        </w:rPr>
        <w:t>按数字键并调整控制点位置</w:t>
      </w:r>
    </w:p>
    <w:p>
      <w:pPr>
        <w:pStyle w:val="2"/>
        <w:tabs>
          <w:tab w:val="left" w:pos="720"/>
        </w:tabs>
        <w:spacing w:line="360" w:lineRule="auto"/>
        <w:ind w:firstLine="31680" w:firstLineChars="200"/>
        <w:jc w:val="center"/>
        <w:rPr>
          <w:rFonts w:ascii="黑体" w:hAnsi="黑体" w:eastAsia="黑体" w:cs="宋体"/>
          <w:bCs/>
          <w:szCs w:val="21"/>
        </w:rPr>
      </w:pPr>
      <w:r>
        <w:rPr>
          <w:rFonts w:hint="eastAsia" w:ascii="黑体" w:hAnsi="黑体" w:eastAsia="黑体"/>
        </w:rPr>
        <w:t>图</w:t>
      </w:r>
      <w:r>
        <w:rPr>
          <w:rFonts w:ascii="黑体" w:hAnsi="黑体" w:eastAsia="黑体"/>
        </w:rPr>
        <w:t>2</w:t>
      </w:r>
      <w:r>
        <w:rPr>
          <w:rFonts w:ascii="黑体" w:hAnsi="黑体" w:eastAsia="黑体"/>
        </w:rPr>
        <w:softHyphen/>
      </w:r>
      <w:r>
        <w:rPr>
          <w:rFonts w:ascii="黑体" w:hAnsi="黑体" w:eastAsia="黑体"/>
        </w:rPr>
        <w:t>–10</w:t>
      </w:r>
    </w:p>
    <w:p>
      <w:pPr>
        <w:spacing w:line="360" w:lineRule="auto"/>
        <w:ind w:firstLine="31680" w:firstLineChars="200"/>
        <w:jc w:val="left"/>
        <w:rPr>
          <w:rFonts w:ascii="宋体" w:hAnsi="Cambria" w:cs="宋体"/>
          <w:b/>
          <w:kern w:val="0"/>
          <w:szCs w:val="21"/>
          <w:lang w:val="zh-CN"/>
        </w:rPr>
      </w:pPr>
      <w:r>
        <w:rPr>
          <w:rFonts w:ascii="黑体" w:eastAsia="黑体"/>
          <w:sz w:val="24"/>
        </w:rPr>
        <w:pict>
          <v:shape id="_x0000_i1038" o:spt="75" type="#_x0000_t75" style="height:22.5pt;width:24.75pt;" filled="f" o:preferrelative="t" stroked="f" coordsize="21600,21600">
            <v:path/>
            <v:fill on="f" focussize="0,0"/>
            <v:stroke on="f" joinstyle="miter"/>
            <v:imagedata r:id="rId9" o:title=""/>
            <o:lock v:ext="edit" aspectratio="t"/>
            <w10:wrap type="none"/>
            <w10:anchorlock/>
          </v:shape>
        </w:pict>
      </w:r>
      <w:r>
        <w:rPr>
          <w:rFonts w:hint="eastAsia" w:ascii="宋体" w:hAnsi="Cambria" w:cs="宋体"/>
          <w:b/>
          <w:kern w:val="0"/>
          <w:szCs w:val="21"/>
          <w:lang w:val="zh-CN"/>
        </w:rPr>
        <w:t>原型调入</w:t>
      </w:r>
    </w:p>
    <w:p>
      <w:pPr>
        <w:spacing w:line="360" w:lineRule="auto"/>
        <w:ind w:firstLine="31680" w:firstLineChars="196"/>
        <w:jc w:val="left"/>
        <w:rPr>
          <w:rFonts w:ascii="宋体"/>
          <w:bCs/>
          <w:szCs w:val="21"/>
        </w:rPr>
      </w:pPr>
      <w:r>
        <w:rPr>
          <w:rFonts w:hint="eastAsia" w:ascii="宋体" w:hAnsi="宋体"/>
          <w:bCs/>
          <w:szCs w:val="21"/>
        </w:rPr>
        <w:t>功能：</w:t>
      </w:r>
    </w:p>
    <w:p>
      <w:pPr>
        <w:spacing w:line="360" w:lineRule="auto"/>
        <w:ind w:firstLine="31680" w:firstLineChars="200"/>
        <w:jc w:val="left"/>
        <w:rPr>
          <w:rFonts w:ascii="宋体"/>
          <w:bCs/>
          <w:szCs w:val="21"/>
        </w:rPr>
      </w:pPr>
      <w:r>
        <w:rPr>
          <w:rFonts w:hint="eastAsia" w:ascii="宋体" w:hAnsi="宋体"/>
          <w:bCs/>
          <w:szCs w:val="21"/>
        </w:rPr>
        <w:t>调出衣片原型并调整工艺图片；</w:t>
      </w:r>
    </w:p>
    <w:p>
      <w:pPr>
        <w:spacing w:line="360" w:lineRule="auto"/>
        <w:ind w:firstLine="31680" w:firstLineChars="200"/>
        <w:jc w:val="left"/>
        <w:rPr>
          <w:rFonts w:ascii="宋体"/>
          <w:bCs/>
          <w:szCs w:val="21"/>
        </w:rPr>
      </w:pPr>
      <w:r>
        <w:rPr>
          <w:rFonts w:hint="eastAsia" w:ascii="宋体" w:hAnsi="宋体"/>
          <w:bCs/>
          <w:szCs w:val="21"/>
        </w:rPr>
        <w:t>操作：</w:t>
      </w:r>
    </w:p>
    <w:p>
      <w:pPr>
        <w:spacing w:line="360" w:lineRule="auto"/>
        <w:ind w:firstLine="31680" w:firstLineChars="200"/>
        <w:jc w:val="left"/>
        <w:rPr>
          <w:rFonts w:ascii="宋体"/>
          <w:bCs/>
          <w:szCs w:val="21"/>
        </w:rPr>
      </w:pPr>
      <w:r>
        <w:rPr>
          <w:rFonts w:hint="eastAsia" w:ascii="宋体" w:hAnsi="宋体"/>
          <w:bCs/>
          <w:szCs w:val="21"/>
        </w:rPr>
        <w:t>用该工具按住左键框选空白处出现工艺图库的对话框，在对话框中选择新女装原型。击右键即可看见图形被一个虚线框框住；按右键出现对话框按左键确定。</w:t>
      </w:r>
    </w:p>
    <w:p>
      <w:pPr>
        <w:spacing w:line="360" w:lineRule="auto"/>
        <w:ind w:firstLine="31680" w:firstLineChars="200"/>
        <w:jc w:val="left"/>
        <w:rPr>
          <w:rFonts w:ascii="宋体" w:hAnsi="Cambria" w:cs="宋体"/>
          <w:kern w:val="0"/>
          <w:szCs w:val="21"/>
          <w:lang w:val="zh-CN"/>
        </w:rPr>
      </w:pPr>
      <w:r>
        <w:rPr>
          <w:rFonts w:ascii="宋体" w:hAnsi="Cambria" w:cs="宋体"/>
          <w:kern w:val="0"/>
          <w:szCs w:val="21"/>
          <w:lang w:val="zh-CN"/>
        </w:rPr>
        <w:t>2</w:t>
      </w:r>
      <w:r>
        <w:rPr>
          <w:rFonts w:hint="eastAsia" w:ascii="宋体" w:hAnsi="Cambria" w:cs="宋体"/>
          <w:kern w:val="0"/>
          <w:szCs w:val="21"/>
          <w:lang w:val="zh-CN"/>
        </w:rPr>
        <w:t>、方形袒领的</w:t>
      </w:r>
      <w:r>
        <w:rPr>
          <w:rFonts w:ascii="宋体" w:hAnsi="Cambria" w:cs="宋体"/>
          <w:kern w:val="0"/>
          <w:szCs w:val="21"/>
          <w:lang w:val="zh-CN"/>
        </w:rPr>
        <w:t>CAD</w:t>
      </w:r>
      <w:r>
        <w:rPr>
          <w:rFonts w:hint="eastAsia" w:ascii="宋体" w:hAnsi="Cambria" w:cs="宋体"/>
          <w:kern w:val="0"/>
          <w:szCs w:val="21"/>
          <w:lang w:val="zh-CN"/>
        </w:rPr>
        <w:t>制图步骤（视频演示）</w:t>
      </w:r>
    </w:p>
    <w:p>
      <w:pPr>
        <w:spacing w:line="360" w:lineRule="auto"/>
        <w:ind w:firstLine="31680" w:firstLineChars="194"/>
        <w:rPr>
          <w:rFonts w:ascii="宋体"/>
        </w:rPr>
      </w:pPr>
      <w:r>
        <w:rPr>
          <w:rFonts w:hint="eastAsia"/>
        </w:rPr>
        <w:t>（</w:t>
      </w:r>
      <w:r>
        <w:t>1</w:t>
      </w:r>
      <w:r>
        <w:rPr>
          <w:rFonts w:hint="eastAsia"/>
        </w:rPr>
        <w:t>）在原型领基础上用智能笔工具</w:t>
      </w:r>
      <w:r>
        <w:rPr>
          <w:rFonts w:ascii="宋体"/>
        </w:rPr>
        <w:pict>
          <v:shape id="_x0000_i1039" o:spt="75" alt="01" type="#_x0000_t75" style="height:17.25pt;width:21.75pt;" filled="f" o:preferrelative="t" stroked="f" coordsize="21600,21600">
            <v:path/>
            <v:fill on="f" focussize="0,0"/>
            <v:stroke on="f" joinstyle="miter"/>
            <v:imagedata r:id="rId15" o:title=""/>
            <o:lock v:ext="edit" aspectratio="t"/>
            <w10:wrap type="none"/>
            <w10:anchorlock/>
          </v:shape>
        </w:pict>
      </w:r>
      <w:r>
        <w:rPr>
          <w:rFonts w:hint="eastAsia"/>
        </w:rPr>
        <w:t>调整前后衣片领圈弧线及叠门，前后横开领各加大</w:t>
      </w:r>
      <w:r>
        <w:t>2cm</w:t>
      </w:r>
      <w:r>
        <w:rPr>
          <w:rFonts w:hint="eastAsia"/>
        </w:rPr>
        <w:t>，前直开领加深</w:t>
      </w:r>
      <w:r>
        <w:t>4cm</w:t>
      </w:r>
      <w:r>
        <w:rPr>
          <w:rFonts w:hint="eastAsia"/>
        </w:rPr>
        <w:t>，后直开领加深</w:t>
      </w:r>
      <w:r>
        <w:t>1cm</w:t>
      </w:r>
      <w:r>
        <w:rPr>
          <w:rFonts w:hint="eastAsia"/>
        </w:rPr>
        <w:t>；用</w:t>
      </w:r>
      <w:r>
        <w:rPr>
          <w:rFonts w:hint="eastAsia" w:ascii="宋体" w:hAnsi="宋体"/>
        </w:rPr>
        <w:t>调整工具</w:t>
      </w:r>
      <w:r>
        <w:rPr>
          <w:rFonts w:ascii="宋体"/>
          <w:szCs w:val="21"/>
        </w:rPr>
        <w:pict>
          <v:shape id="_x0000_i1040" o:spt="75" type="#_x0000_t75" style="height:15pt;width:18.75pt;" filled="f" o:preferrelative="t" stroked="f" coordsize="21600,21600">
            <v:path/>
            <v:fill on="f" focussize="0,0"/>
            <v:stroke on="f" joinstyle="miter"/>
            <v:imagedata r:id="rId16" o:title=""/>
            <o:lock v:ext="edit" aspectratio="t"/>
            <w10:wrap type="none"/>
            <w10:anchorlock/>
          </v:shape>
        </w:pict>
      </w:r>
      <w:r>
        <w:rPr>
          <w:rFonts w:hint="eastAsia" w:ascii="宋体" w:hAnsi="宋体"/>
        </w:rPr>
        <w:t>调整前后领圈弧线</w:t>
      </w:r>
      <w:r>
        <w:rPr>
          <w:rFonts w:hint="eastAsia"/>
        </w:rPr>
        <w:t>（图</w:t>
      </w:r>
      <w:r>
        <w:t>5–14</w:t>
      </w:r>
      <w:r>
        <w:rPr>
          <w:rFonts w:hint="eastAsia"/>
        </w:rPr>
        <w:t>）</w:t>
      </w:r>
      <w:r>
        <w:rPr>
          <w:rFonts w:hint="eastAsia" w:ascii="宋体" w:hAnsi="宋体"/>
        </w:rPr>
        <w:t>。</w:t>
      </w:r>
    </w:p>
    <w:p>
      <w:pPr>
        <w:spacing w:line="360" w:lineRule="auto"/>
        <w:ind w:firstLine="31680" w:firstLineChars="500"/>
        <w:rPr>
          <w:rFonts w:ascii="宋体"/>
        </w:rPr>
      </w:pPr>
      <w:r>
        <w:rPr>
          <w:rFonts w:ascii="宋体"/>
        </w:rPr>
        <w:pict>
          <v:shape id="_x0000_i1041" o:spt="75" type="#_x0000_t75" style="height:279.75pt;width:333pt;" filled="f" o:preferrelative="t" stroked="f" coordsize="21600,21600">
            <v:path/>
            <v:fill on="f" focussize="0,0"/>
            <v:stroke on="f" joinstyle="miter"/>
            <v:imagedata r:id="rId17" o:title=""/>
            <o:lock v:ext="edit" aspectratio="t"/>
            <w10:wrap type="none"/>
            <w10:anchorlock/>
          </v:shape>
        </w:pict>
      </w:r>
    </w:p>
    <w:p>
      <w:pPr>
        <w:spacing w:line="360" w:lineRule="auto"/>
        <w:rPr>
          <w:rFonts w:ascii="黑体" w:hAnsi="黑体" w:eastAsia="黑体"/>
        </w:rPr>
      </w:pPr>
      <w:r>
        <w:rPr>
          <w:rFonts w:ascii="宋体" w:hAnsi="宋体"/>
        </w:rPr>
        <w:t xml:space="preserve">           </w:t>
      </w:r>
      <w:r>
        <w:rPr>
          <w:rFonts w:ascii="黑体" w:hAnsi="宋体" w:eastAsia="黑体"/>
        </w:rPr>
        <w:t xml:space="preserve">                        </w:t>
      </w:r>
      <w:r>
        <w:rPr>
          <w:rFonts w:hint="eastAsia" w:ascii="黑体" w:hAnsi="宋体" w:eastAsia="黑体"/>
        </w:rPr>
        <w:t>图</w:t>
      </w:r>
      <w:r>
        <w:rPr>
          <w:rFonts w:ascii="黑体" w:hAnsi="宋体" w:eastAsia="黑体"/>
        </w:rPr>
        <w:t xml:space="preserve">5–14        </w:t>
      </w:r>
      <w:r>
        <w:rPr>
          <w:rFonts w:ascii="黑体" w:hAnsi="黑体" w:eastAsia="黑体"/>
        </w:rPr>
        <w:t xml:space="preserve">                   </w:t>
      </w:r>
    </w:p>
    <w:p>
      <w:pPr>
        <w:spacing w:line="360" w:lineRule="auto"/>
        <w:rPr>
          <w:rFonts w:ascii="宋体"/>
        </w:rPr>
      </w:pPr>
      <w:r>
        <w:rPr>
          <w:rFonts w:ascii="宋体" w:hAnsi="宋体"/>
        </w:rPr>
        <w:t xml:space="preserve">   </w:t>
      </w:r>
      <w:r>
        <w:rPr>
          <w:rFonts w:hint="eastAsia" w:ascii="宋体" w:hAnsi="宋体"/>
        </w:rPr>
        <w:t>（</w:t>
      </w:r>
      <w:r>
        <w:t>2</w:t>
      </w:r>
      <w:r>
        <w:rPr>
          <w:rFonts w:hint="eastAsia"/>
        </w:rPr>
        <w:t>）将智能笔工具</w:t>
      </w:r>
      <w:r>
        <w:rPr>
          <w:rFonts w:ascii="宋体"/>
        </w:rPr>
        <w:pict>
          <v:shape id="_x0000_i1042" o:spt="75" alt="01" type="#_x0000_t75" style="height:17.25pt;width:20.25pt;" filled="f" o:preferrelative="t" stroked="f" coordsize="21600,21600">
            <v:path/>
            <v:fill on="f" focussize="0,0"/>
            <v:stroke on="f" joinstyle="miter"/>
            <v:imagedata r:id="rId15" o:title=""/>
            <o:lock v:ext="edit" aspectratio="t"/>
            <w10:wrap type="none"/>
            <w10:anchorlock/>
          </v:shape>
        </w:pict>
      </w:r>
      <w:r>
        <w:rPr>
          <w:rFonts w:hint="eastAsia"/>
        </w:rPr>
        <w:t>放在前中线上，线变红，按住左键向外拖出平行线，松开左键，再单击左键出现对话框，在第一行输入叠门宽</w:t>
      </w:r>
      <w:r>
        <w:t>2cm</w:t>
      </w:r>
      <w:r>
        <w:rPr>
          <w:rFonts w:hint="eastAsia"/>
        </w:rPr>
        <w:t>，单击【确定】（图</w:t>
      </w:r>
      <w:r>
        <w:t>5-15</w:t>
      </w:r>
      <w:r>
        <w:rPr>
          <w:rFonts w:hint="eastAsia"/>
        </w:rPr>
        <w:t>）。用智能笔工具</w:t>
      </w:r>
      <w:r>
        <w:rPr>
          <w:rFonts w:ascii="宋体"/>
        </w:rPr>
        <w:pict>
          <v:shape id="_x0000_i1043" o:spt="75" alt="01" type="#_x0000_t75" style="height:17.25pt;width:20.25pt;" filled="f" o:preferrelative="t" stroked="f" coordsize="21600,21600">
            <v:path/>
            <v:fill on="f" focussize="0,0"/>
            <v:stroke on="f" joinstyle="miter"/>
            <v:imagedata r:id="rId15" o:title=""/>
            <o:lock v:ext="edit" aspectratio="t"/>
            <w10:wrap type="none"/>
            <w10:anchorlock/>
          </v:shape>
        </w:pict>
      </w:r>
      <w:r>
        <w:rPr>
          <w:rFonts w:hint="eastAsia"/>
        </w:rPr>
        <w:t>依次框选胸围线、腰节线，单击前中心线，线变绿，在前衣片内单击右键确定完成单向靠边，完成叠门。（</w:t>
      </w:r>
      <w:r>
        <w:rPr>
          <w:rFonts w:hint="eastAsia" w:ascii="宋体" w:hAnsi="宋体"/>
        </w:rPr>
        <w:t>图</w:t>
      </w:r>
      <w:r>
        <w:rPr>
          <w:rFonts w:ascii="宋体" w:hAnsi="宋体"/>
        </w:rPr>
        <w:t>5–16</w:t>
      </w:r>
      <w:r>
        <w:rPr>
          <w:rFonts w:hint="eastAsia" w:ascii="宋体" w:hAnsi="宋体"/>
        </w:rPr>
        <w:t>、图</w:t>
      </w:r>
      <w:r>
        <w:rPr>
          <w:rFonts w:ascii="宋体" w:hAnsi="宋体"/>
        </w:rPr>
        <w:t>5-17</w:t>
      </w:r>
      <w:r>
        <w:rPr>
          <w:rFonts w:hint="eastAsia" w:ascii="宋体" w:hAnsi="宋体"/>
        </w:rPr>
        <w:t>）。</w:t>
      </w:r>
    </w:p>
    <w:p>
      <w:pPr>
        <w:rPr>
          <w:rFonts w:ascii="宋体" w:cs="宋体"/>
          <w:kern w:val="0"/>
          <w:sz w:val="24"/>
        </w:rPr>
      </w:pPr>
      <w:r>
        <w:rPr>
          <w:rFonts w:ascii="宋体" w:cs="宋体"/>
          <w:kern w:val="0"/>
          <w:sz w:val="24"/>
        </w:rPr>
        <w:pict>
          <v:shape id="_x0000_i1044" o:spt="75" type="#_x0000_t75" style="height:258pt;width:230.25pt;" filled="f" o:preferrelative="t" stroked="f" coordsize="21600,21600">
            <v:path/>
            <v:fill on="f" focussize="0,0"/>
            <v:stroke on="f" joinstyle="miter"/>
            <v:imagedata r:id="rId18" o:title=""/>
            <o:lock v:ext="edit" aspectratio="t"/>
            <w10:wrap type="none"/>
            <w10:anchorlock/>
          </v:shape>
        </w:pict>
      </w:r>
      <w:r>
        <w:t xml:space="preserve"> </w:t>
      </w:r>
      <w:r>
        <w:rPr>
          <w:rFonts w:ascii="宋体" w:cs="宋体"/>
          <w:kern w:val="0"/>
          <w:sz w:val="24"/>
        </w:rPr>
        <w:pict>
          <v:shape id="_x0000_i1045" o:spt="75" type="#_x0000_t75" style="height:248.25pt;width:147pt;" filled="f" o:preferrelative="t" stroked="f" coordsize="21600,21600">
            <v:path/>
            <v:fill on="f" focussize="0,0"/>
            <v:stroke on="f" joinstyle="miter"/>
            <v:imagedata r:id="rId19" o:title=""/>
            <o:lock v:ext="edit" aspectratio="t"/>
            <w10:wrap type="none"/>
            <w10:anchorlock/>
          </v:shape>
        </w:pict>
      </w:r>
    </w:p>
    <w:p>
      <w:pPr>
        <w:widowControl/>
        <w:jc w:val="left"/>
        <w:rPr>
          <w:rFonts w:ascii="宋体" w:cs="宋体"/>
          <w:kern w:val="0"/>
          <w:sz w:val="24"/>
        </w:rPr>
      </w:pPr>
    </w:p>
    <w:p>
      <w:pPr>
        <w:pStyle w:val="11"/>
        <w:spacing w:line="360" w:lineRule="auto"/>
        <w:ind w:firstLine="31680" w:firstLineChars="450"/>
        <w:rPr>
          <w:i/>
        </w:rPr>
      </w:pPr>
    </w:p>
    <w:p>
      <w:pPr>
        <w:spacing w:line="360" w:lineRule="auto"/>
        <w:ind w:firstLine="31680" w:firstLineChars="350"/>
        <w:rPr>
          <w:rFonts w:ascii="黑体" w:hAnsi="黑体" w:eastAsia="黑体"/>
        </w:rPr>
      </w:pPr>
      <w:r>
        <w:rPr>
          <w:rFonts w:hint="eastAsia" w:ascii="黑体" w:hAnsi="黑体" w:eastAsia="黑体"/>
        </w:rPr>
        <w:t>图</w:t>
      </w:r>
      <w:r>
        <w:rPr>
          <w:rFonts w:ascii="黑体" w:hAnsi="黑体" w:eastAsia="黑体"/>
        </w:rPr>
        <w:t xml:space="preserve">5–15                                          </w:t>
      </w:r>
      <w:r>
        <w:rPr>
          <w:rFonts w:hint="eastAsia" w:ascii="黑体" w:hAnsi="黑体" w:eastAsia="黑体"/>
        </w:rPr>
        <w:t>图</w:t>
      </w:r>
      <w:r>
        <w:rPr>
          <w:rFonts w:ascii="黑体" w:hAnsi="黑体" w:eastAsia="黑体"/>
        </w:rPr>
        <w:t>5-16</w:t>
      </w:r>
    </w:p>
    <w:p>
      <w:pPr>
        <w:widowControl/>
        <w:ind w:firstLine="31680" w:firstLineChars="800"/>
        <w:jc w:val="left"/>
        <w:rPr>
          <w:rFonts w:ascii="宋体" w:cs="宋体"/>
          <w:kern w:val="0"/>
          <w:sz w:val="24"/>
        </w:rPr>
      </w:pPr>
      <w:r>
        <w:rPr>
          <w:rFonts w:ascii="宋体" w:cs="宋体"/>
          <w:kern w:val="0"/>
          <w:sz w:val="24"/>
        </w:rPr>
        <w:pict>
          <v:shape id="_x0000_i1046" o:spt="75" type="#_x0000_t75" style="height:251.25pt;width:185.25pt;" filled="f" o:preferrelative="t" stroked="f" coordsize="21600,21600">
            <v:path/>
            <v:fill on="f" focussize="0,0"/>
            <v:stroke on="f" joinstyle="miter"/>
            <v:imagedata r:id="rId20" o:title=""/>
            <o:lock v:ext="edit" aspectratio="t"/>
            <w10:wrap type="none"/>
            <w10:anchorlock/>
          </v:shape>
        </w:pict>
      </w:r>
    </w:p>
    <w:p>
      <w:pPr>
        <w:widowControl/>
        <w:ind w:firstLine="31680" w:firstLineChars="800"/>
        <w:jc w:val="left"/>
        <w:rPr>
          <w:rFonts w:ascii="宋体" w:cs="宋体"/>
          <w:kern w:val="0"/>
          <w:sz w:val="24"/>
        </w:rPr>
      </w:pPr>
    </w:p>
    <w:p>
      <w:pPr>
        <w:spacing w:line="360" w:lineRule="auto"/>
        <w:ind w:firstLine="31680" w:firstLineChars="1400"/>
        <w:rPr>
          <w:rFonts w:ascii="黑体" w:hAnsi="黑体" w:eastAsia="黑体"/>
        </w:rPr>
      </w:pPr>
      <w:r>
        <w:rPr>
          <w:rFonts w:hint="eastAsia" w:ascii="黑体" w:hAnsi="黑体" w:eastAsia="黑体"/>
        </w:rPr>
        <w:t>图</w:t>
      </w:r>
      <w:r>
        <w:rPr>
          <w:rFonts w:ascii="黑体" w:hAnsi="黑体" w:eastAsia="黑体"/>
        </w:rPr>
        <w:t>5-17</w:t>
      </w:r>
    </w:p>
    <w:p>
      <w:pPr>
        <w:spacing w:line="360" w:lineRule="auto"/>
        <w:ind w:firstLine="31680" w:firstLineChars="1400"/>
        <w:rPr>
          <w:rFonts w:ascii="黑体" w:hAnsi="黑体" w:eastAsia="黑体"/>
        </w:rPr>
      </w:pPr>
    </w:p>
    <w:p>
      <w:pPr>
        <w:rPr>
          <w:rFonts w:ascii="宋体" w:cs="宋体"/>
          <w:kern w:val="0"/>
          <w:sz w:val="24"/>
        </w:rPr>
      </w:pPr>
      <w:r>
        <w:rPr>
          <w:rFonts w:hint="eastAsia"/>
        </w:rPr>
        <w:t>（</w:t>
      </w:r>
      <w:r>
        <w:t>3</w:t>
      </w:r>
      <w:r>
        <w:rPr>
          <w:rFonts w:hint="eastAsia"/>
        </w:rPr>
        <w:t>）用移动工具</w:t>
      </w:r>
      <w:r>
        <w:rPr>
          <w:rFonts w:ascii="宋体" w:cs="宋体"/>
          <w:kern w:val="0"/>
          <w:sz w:val="24"/>
        </w:rPr>
        <w:pict>
          <v:shape id="_x0000_i1047" o:spt="75" type="#_x0000_t75" style="height:18.75pt;width:24.75pt;" filled="f" o:preferrelative="t" stroked="f" coordsize="21600,21600">
            <v:path/>
            <v:fill on="f" focussize="0,0"/>
            <v:stroke on="f" joinstyle="miter"/>
            <v:imagedata r:id="rId21" o:title=""/>
            <o:lock v:ext="edit" aspectratio="t"/>
            <w10:wrap type="none"/>
            <w10:anchorlock/>
          </v:shape>
        </w:pict>
      </w:r>
      <w:r>
        <w:rPr>
          <w:rFonts w:hint="eastAsia"/>
        </w:rPr>
        <w:t>把后衣片移到前衣片上（图</w:t>
      </w:r>
      <w:r>
        <w:t>5-18</w:t>
      </w:r>
      <w:r>
        <w:rPr>
          <w:rFonts w:hint="eastAsia"/>
        </w:rPr>
        <w:t>），用旋转工具</w:t>
      </w:r>
      <w:r>
        <w:rPr>
          <w:rFonts w:ascii="宋体" w:cs="宋体"/>
          <w:b/>
          <w:kern w:val="0"/>
          <w:sz w:val="24"/>
        </w:rPr>
        <w:pict>
          <v:shape id="_x0000_i1048" o:spt="75" type="#_x0000_t75" style="height:23.25pt;width:27.75pt;" filled="f" o:preferrelative="t" stroked="f" coordsize="21600,21600">
            <v:path/>
            <v:fill on="f" focussize="0,0"/>
            <v:stroke on="f" joinstyle="miter"/>
            <v:imagedata r:id="rId22" o:title=""/>
            <o:lock v:ext="edit" aspectratio="t"/>
            <w10:wrap type="none"/>
            <w10:anchorlock/>
          </v:shape>
        </w:pict>
      </w:r>
      <w:r>
        <w:rPr>
          <w:rFonts w:hint="eastAsia"/>
        </w:rPr>
        <w:t>旋转好肩端点的重叠量</w:t>
      </w:r>
      <w:r>
        <w:t>3cm</w:t>
      </w:r>
      <w:r>
        <w:rPr>
          <w:rFonts w:hint="eastAsia"/>
        </w:rPr>
        <w:t>（图</w:t>
      </w:r>
      <w:r>
        <w:t>5-19</w:t>
      </w:r>
      <w:r>
        <w:rPr>
          <w:rFonts w:hint="eastAsia"/>
        </w:rPr>
        <w:t>）</w:t>
      </w:r>
    </w:p>
    <w:p>
      <w:pPr>
        <w:widowControl/>
        <w:ind w:firstLine="31680" w:firstLineChars="50"/>
        <w:jc w:val="left"/>
        <w:rPr>
          <w:rFonts w:ascii="宋体" w:cs="宋体"/>
          <w:kern w:val="0"/>
          <w:sz w:val="24"/>
        </w:rPr>
      </w:pPr>
      <w:r>
        <w:rPr>
          <w:rFonts w:ascii="宋体" w:cs="宋体"/>
          <w:kern w:val="0"/>
          <w:sz w:val="24"/>
        </w:rPr>
        <w:pict>
          <v:shape id="_x0000_i1049" o:spt="75" type="#_x0000_t75" style="height:279pt;width:395.25pt;" filled="f" o:preferrelative="t" stroked="f" coordsize="21600,21600">
            <v:path/>
            <v:fill on="f" focussize="0,0"/>
            <v:stroke on="f" joinstyle="miter"/>
            <v:imagedata r:id="rId23" o:title=""/>
            <o:lock v:ext="edit" aspectratio="t"/>
            <w10:wrap type="none"/>
            <w10:anchorlock/>
          </v:shape>
        </w:pict>
      </w:r>
    </w:p>
    <w:p>
      <w:pPr>
        <w:widowControl/>
        <w:ind w:firstLine="31680" w:firstLineChars="1550"/>
        <w:jc w:val="left"/>
        <w:rPr>
          <w:rFonts w:ascii="宋体" w:cs="宋体"/>
          <w:kern w:val="0"/>
          <w:sz w:val="24"/>
        </w:rPr>
      </w:pPr>
      <w:r>
        <w:rPr>
          <w:rFonts w:hint="eastAsia" w:ascii="宋体" w:hAnsi="宋体" w:cs="宋体"/>
          <w:kern w:val="0"/>
          <w:sz w:val="24"/>
        </w:rPr>
        <w:t>图</w:t>
      </w:r>
      <w:r>
        <w:rPr>
          <w:rFonts w:ascii="宋体" w:hAnsi="宋体" w:cs="宋体"/>
          <w:kern w:val="0"/>
          <w:sz w:val="24"/>
        </w:rPr>
        <w:t>5-18</w:t>
      </w:r>
    </w:p>
    <w:p>
      <w:pPr>
        <w:widowControl/>
        <w:ind w:firstLine="31680" w:firstLineChars="300"/>
        <w:jc w:val="left"/>
        <w:rPr>
          <w:rFonts w:ascii="宋体" w:cs="宋体"/>
          <w:kern w:val="0"/>
          <w:sz w:val="24"/>
        </w:rPr>
      </w:pPr>
      <w:r>
        <w:rPr>
          <w:rFonts w:ascii="宋体" w:cs="宋体"/>
          <w:kern w:val="0"/>
          <w:sz w:val="24"/>
        </w:rPr>
        <w:pict>
          <v:shape id="_x0000_i1050" o:spt="75" type="#_x0000_t75" style="height:299.25pt;width:331.5pt;" filled="f" o:preferrelative="t" stroked="f" coordsize="21600,21600">
            <v:path/>
            <v:fill on="f" focussize="0,0"/>
            <v:stroke on="f" joinstyle="miter"/>
            <v:imagedata r:id="rId24" o:title=""/>
            <o:lock v:ext="edit" aspectratio="t"/>
            <w10:wrap type="none"/>
            <w10:anchorlock/>
          </v:shape>
        </w:pict>
      </w:r>
    </w:p>
    <w:p>
      <w:pPr>
        <w:ind w:firstLine="31680" w:firstLineChars="1550"/>
        <w:rPr>
          <w:rFonts w:ascii="宋体" w:cs="宋体"/>
          <w:kern w:val="0"/>
          <w:sz w:val="24"/>
        </w:rPr>
      </w:pPr>
      <w:r>
        <w:rPr>
          <w:rFonts w:hint="eastAsia" w:ascii="宋体" w:hAnsi="宋体" w:cs="宋体"/>
          <w:kern w:val="0"/>
          <w:sz w:val="24"/>
        </w:rPr>
        <w:t>图</w:t>
      </w:r>
      <w:r>
        <w:rPr>
          <w:rFonts w:ascii="宋体" w:hAnsi="宋体" w:cs="宋体"/>
          <w:kern w:val="0"/>
          <w:sz w:val="24"/>
        </w:rPr>
        <w:t>5-19</w:t>
      </w:r>
    </w:p>
    <w:p>
      <w:pPr>
        <w:spacing w:line="360" w:lineRule="auto"/>
        <w:ind w:firstLine="31680" w:firstLineChars="200"/>
        <w:jc w:val="left"/>
      </w:pPr>
      <w:r>
        <w:rPr>
          <w:rFonts w:hint="eastAsia" w:ascii="宋体" w:hAnsi="Cambria" w:cs="宋体"/>
          <w:kern w:val="0"/>
          <w:szCs w:val="21"/>
          <w:lang w:val="zh-CN"/>
        </w:rPr>
        <w:t>（</w:t>
      </w:r>
      <w:r>
        <w:rPr>
          <w:rFonts w:ascii="宋体" w:hAnsi="Cambria" w:cs="宋体"/>
          <w:kern w:val="0"/>
          <w:szCs w:val="21"/>
          <w:lang w:val="zh-CN"/>
        </w:rPr>
        <w:t>4</w:t>
      </w:r>
      <w:r>
        <w:rPr>
          <w:rFonts w:hint="eastAsia" w:ascii="宋体" w:hAnsi="Cambria" w:cs="宋体"/>
          <w:kern w:val="0"/>
          <w:szCs w:val="21"/>
          <w:lang w:val="zh-CN"/>
        </w:rPr>
        <w:t>）用</w:t>
      </w:r>
      <w:r>
        <w:rPr>
          <w:rFonts w:hint="eastAsia"/>
        </w:rPr>
        <w:t>智能笔工具</w:t>
      </w:r>
      <w:r>
        <w:rPr>
          <w:rFonts w:ascii="宋体"/>
        </w:rPr>
        <w:pict>
          <v:shape id="_x0000_i1051" o:spt="75" alt="01" type="#_x0000_t75" style="height:17.25pt;width:20.25pt;" filled="f" o:preferrelative="t" stroked="f" coordsize="21600,21600">
            <v:path/>
            <v:fill on="f" focussize="0,0"/>
            <v:stroke on="f" joinstyle="miter"/>
            <v:imagedata r:id="rId15" o:title=""/>
            <o:lock v:ext="edit" aspectratio="t"/>
            <w10:wrap type="none"/>
            <w10:anchorlock/>
          </v:shape>
        </w:pict>
      </w:r>
      <w:r>
        <w:rPr>
          <w:rFonts w:hint="eastAsia"/>
        </w:rPr>
        <w:t>在领圈的基础上画出方形的袒领。后中领宽</w:t>
      </w:r>
      <w:r>
        <w:t>7cm</w:t>
      </w:r>
      <w:r>
        <w:rPr>
          <w:rFonts w:hint="eastAsia"/>
        </w:rPr>
        <w:t>，前领角宽</w:t>
      </w:r>
      <w:r>
        <w:t>8.5cm</w:t>
      </w:r>
      <w:r>
        <w:rPr>
          <w:rFonts w:hint="eastAsia"/>
        </w:rPr>
        <w:t>。用调整工具</w:t>
      </w:r>
      <w:r>
        <w:pict>
          <v:shape id="_x0000_i1052" o:spt="75" type="#_x0000_t75" style="height:15pt;width:18.75pt;" filled="f" o:preferrelative="t" stroked="f" coordsize="21600,21600">
            <v:path/>
            <v:fill on="f" focussize="0,0"/>
            <v:stroke on="f" joinstyle="miter"/>
            <v:imagedata r:id="rId16" o:title=""/>
            <o:lock v:ext="edit" aspectratio="t"/>
            <w10:wrap type="none"/>
            <w10:anchorlock/>
          </v:shape>
        </w:pict>
      </w:r>
      <w:r>
        <w:rPr>
          <w:rFonts w:hint="eastAsia"/>
        </w:rPr>
        <w:t>调整方形领（图</w:t>
      </w:r>
      <w:r>
        <w:t>5-20</w:t>
      </w:r>
      <w:r>
        <w:rPr>
          <w:rFonts w:hint="eastAsia"/>
        </w:rPr>
        <w:t>）。</w:t>
      </w:r>
    </w:p>
    <w:p>
      <w:pPr>
        <w:spacing w:line="360" w:lineRule="auto"/>
        <w:ind w:firstLine="31680" w:firstLineChars="200"/>
        <w:jc w:val="left"/>
        <w:rPr>
          <w:rFonts w:ascii="宋体" w:hAnsi="Cambria" w:cs="宋体"/>
          <w:kern w:val="0"/>
          <w:szCs w:val="21"/>
          <w:lang w:val="zh-CN"/>
        </w:rPr>
      </w:pPr>
      <w:r>
        <w:rPr>
          <w:rFonts w:ascii="宋体" w:hAnsi="Cambria" w:cs="宋体"/>
          <w:kern w:val="0"/>
          <w:szCs w:val="21"/>
        </w:rPr>
        <w:pict>
          <v:shape id="_x0000_i1053" o:spt="75" type="#_x0000_t75" style="height:391.5pt;width:411pt;" filled="f" o:preferrelative="t" stroked="f" coordsize="21600,21600">
            <v:path/>
            <v:fill on="f" focussize="0,0"/>
            <v:stroke on="f" joinstyle="miter"/>
            <v:imagedata r:id="rId25" o:title=""/>
            <o:lock v:ext="edit" aspectratio="t"/>
            <w10:wrap type="none"/>
            <w10:anchorlock/>
          </v:shape>
        </w:pict>
      </w:r>
    </w:p>
    <w:p>
      <w:pPr>
        <w:spacing w:line="360" w:lineRule="auto"/>
        <w:ind w:firstLine="31680" w:firstLineChars="1750"/>
        <w:jc w:val="left"/>
        <w:rPr>
          <w:rFonts w:ascii="宋体" w:hAnsi="Cambria" w:cs="宋体"/>
          <w:kern w:val="0"/>
          <w:szCs w:val="21"/>
          <w:lang w:val="zh-CN"/>
        </w:rPr>
      </w:pPr>
      <w:r>
        <w:rPr>
          <w:rFonts w:hint="eastAsia" w:ascii="宋体" w:hAnsi="Cambria" w:cs="宋体"/>
          <w:kern w:val="0"/>
          <w:szCs w:val="21"/>
          <w:lang w:val="zh-CN"/>
        </w:rPr>
        <w:t>图</w:t>
      </w:r>
      <w:r>
        <w:rPr>
          <w:rFonts w:ascii="宋体" w:hAnsi="Cambria" w:cs="宋体"/>
          <w:kern w:val="0"/>
          <w:szCs w:val="21"/>
          <w:lang w:val="zh-CN"/>
        </w:rPr>
        <w:t>5-20</w:t>
      </w:r>
    </w:p>
    <w:p>
      <w:pPr>
        <w:spacing w:line="360" w:lineRule="auto"/>
        <w:jc w:val="left"/>
        <w:rPr>
          <w:rFonts w:ascii="宋体" w:hAnsi="Cambria" w:cs="宋体"/>
          <w:b/>
          <w:kern w:val="0"/>
          <w:sz w:val="24"/>
          <w:lang w:val="zh-CN"/>
        </w:rPr>
      </w:pPr>
      <w:r>
        <w:rPr>
          <w:rFonts w:hint="eastAsia" w:ascii="宋体" w:hAnsi="Cambria" w:cs="宋体"/>
          <w:b/>
          <w:kern w:val="0"/>
          <w:sz w:val="24"/>
          <w:lang w:val="zh-CN"/>
        </w:rPr>
        <w:t>学生做笔记</w:t>
      </w:r>
    </w:p>
    <w:p>
      <w:pPr>
        <w:spacing w:line="360" w:lineRule="auto"/>
        <w:ind w:firstLine="31680" w:firstLineChars="196"/>
        <w:jc w:val="left"/>
        <w:rPr>
          <w:rFonts w:ascii="宋体" w:cs="宋体"/>
          <w:b/>
          <w:bCs/>
          <w:kern w:val="0"/>
          <w:szCs w:val="21"/>
          <w:lang w:val="zh-CN"/>
        </w:rPr>
      </w:pPr>
      <w:r>
        <w:rPr>
          <w:rFonts w:hint="eastAsia" w:ascii="仿宋_GB2312" w:eastAsia="仿宋_GB2312"/>
          <w:sz w:val="24"/>
        </w:rPr>
        <w:t>学生通过自己看笔记、视频演示、教材及小组合作进行探究性的解决问题等信息等方式进行操作并教师在旁指导。</w:t>
      </w:r>
    </w:p>
    <w:p>
      <w:pPr>
        <w:spacing w:line="360" w:lineRule="auto"/>
        <w:ind w:firstLine="31680" w:firstLineChars="196"/>
        <w:jc w:val="left"/>
        <w:rPr>
          <w:rFonts w:ascii="仿宋_GB2312" w:eastAsia="仿宋_GB2312"/>
          <w:sz w:val="24"/>
        </w:rPr>
      </w:pPr>
      <w:r>
        <w:rPr>
          <w:rFonts w:hint="eastAsia" w:ascii="仿宋_GB2312" w:eastAsia="仿宋_GB2312"/>
          <w:sz w:val="24"/>
        </w:rPr>
        <w:t>组内学生记录自己使用工具及操作过程</w:t>
      </w:r>
    </w:p>
    <w:p>
      <w:pPr>
        <w:autoSpaceDE w:val="0"/>
        <w:autoSpaceDN w:val="0"/>
        <w:adjustRightInd w:val="0"/>
        <w:spacing w:line="360" w:lineRule="auto"/>
        <w:ind w:left="426"/>
        <w:jc w:val="left"/>
        <w:rPr>
          <w:rFonts w:ascii="宋体" w:cs="宋体"/>
          <w:b/>
          <w:bCs/>
          <w:kern w:val="0"/>
          <w:szCs w:val="21"/>
          <w:lang w:val="zh-CN"/>
        </w:rPr>
      </w:pPr>
      <w:r>
        <w:rPr>
          <w:rFonts w:hint="eastAsia" w:ascii="宋体" w:cs="宋体"/>
          <w:b/>
          <w:bCs/>
          <w:kern w:val="0"/>
          <w:szCs w:val="21"/>
          <w:lang w:val="zh-CN"/>
        </w:rPr>
        <w:t>（五）考核评价反馈</w:t>
      </w:r>
    </w:p>
    <w:p>
      <w:pPr>
        <w:spacing w:line="360" w:lineRule="auto"/>
        <w:ind w:firstLine="31680" w:firstLineChars="196"/>
        <w:jc w:val="left"/>
        <w:rPr>
          <w:rFonts w:ascii="????" w:hAnsi="????" w:cs="????"/>
          <w:bCs/>
          <w:kern w:val="0"/>
          <w:szCs w:val="21"/>
        </w:rPr>
      </w:pPr>
      <w:r>
        <w:rPr>
          <w:rFonts w:hint="eastAsia" w:ascii="宋体" w:hAnsi="Calibri" w:cs="宋体"/>
          <w:bCs/>
          <w:kern w:val="0"/>
          <w:szCs w:val="21"/>
          <w:lang w:val="zh-CN"/>
        </w:rPr>
        <w:t>教师活动：</w:t>
      </w:r>
      <w:r>
        <w:rPr>
          <w:rFonts w:hint="eastAsia" w:ascii="????" w:hAnsi="????" w:cs="????"/>
          <w:bCs/>
          <w:kern w:val="0"/>
          <w:szCs w:val="21"/>
        </w:rPr>
        <w:t>教师</w:t>
      </w:r>
      <w:r>
        <w:rPr>
          <w:rFonts w:hint="eastAsia" w:ascii="宋体" w:hAnsi="Calibri" w:cs="宋体"/>
          <w:bCs/>
          <w:kern w:val="0"/>
          <w:szCs w:val="21"/>
          <w:lang w:val="zh-CN"/>
        </w:rPr>
        <w:t>结合相关理论知识</w:t>
      </w:r>
      <w:r>
        <w:rPr>
          <w:rFonts w:hint="eastAsia" w:ascii="????" w:hAnsi="????" w:cs="????"/>
          <w:bCs/>
          <w:kern w:val="0"/>
          <w:szCs w:val="21"/>
        </w:rPr>
        <w:t>分析学生的课堂作业并分别将各组进行比较。</w:t>
      </w:r>
    </w:p>
    <w:p>
      <w:pPr>
        <w:spacing w:line="360" w:lineRule="auto"/>
        <w:ind w:firstLine="31680" w:firstLineChars="196"/>
        <w:jc w:val="left"/>
        <w:rPr>
          <w:rFonts w:ascii="宋体" w:cs="宋体"/>
          <w:b/>
          <w:bCs/>
          <w:kern w:val="0"/>
          <w:szCs w:val="21"/>
          <w:lang w:val="zh-CN"/>
        </w:rPr>
      </w:pPr>
      <w:r>
        <w:rPr>
          <w:rFonts w:hint="eastAsia" w:ascii="宋体" w:hAnsi="Calibri" w:cs="宋体"/>
          <w:bCs/>
          <w:kern w:val="0"/>
          <w:szCs w:val="21"/>
          <w:lang w:val="zh-CN"/>
        </w:rPr>
        <w:t>考核标准，以小组的形式组织考核评价。考核表如下：</w:t>
      </w:r>
    </w:p>
    <w:tbl>
      <w:tblPr>
        <w:tblStyle w:val="7"/>
        <w:tblW w:w="8100" w:type="dxa"/>
        <w:jc w:val="center"/>
        <w:tblInd w:w="468" w:type="dxa"/>
        <w:tblLayout w:type="fixed"/>
        <w:tblCellMar>
          <w:top w:w="0" w:type="dxa"/>
          <w:left w:w="108" w:type="dxa"/>
          <w:bottom w:w="0" w:type="dxa"/>
          <w:right w:w="108" w:type="dxa"/>
        </w:tblCellMar>
      </w:tblPr>
      <w:tblGrid>
        <w:gridCol w:w="1079"/>
        <w:gridCol w:w="721"/>
        <w:gridCol w:w="3763"/>
        <w:gridCol w:w="993"/>
        <w:gridCol w:w="1544"/>
      </w:tblGrid>
      <w:tr>
        <w:tblPrEx>
          <w:tblLayout w:type="fixed"/>
          <w:tblCellMar>
            <w:top w:w="0" w:type="dxa"/>
            <w:left w:w="108" w:type="dxa"/>
            <w:bottom w:w="0" w:type="dxa"/>
            <w:right w:w="108" w:type="dxa"/>
          </w:tblCellMar>
        </w:tblPrEx>
        <w:trPr>
          <w:trHeight w:val="1" w:hRule="atLeast"/>
          <w:jc w:val="center"/>
        </w:trPr>
        <w:tc>
          <w:tcPr>
            <w:tcW w:w="107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 w:cs="宋体"/>
                <w:kern w:val="0"/>
                <w:sz w:val="22"/>
                <w:szCs w:val="22"/>
                <w:lang w:val="zh-CN"/>
              </w:rPr>
            </w:pPr>
            <w:r>
              <w:rPr>
                <w:rFonts w:hint="eastAsia" w:ascii="宋体" w:hAnsi="????" w:cs="宋体"/>
                <w:kern w:val="0"/>
                <w:szCs w:val="21"/>
                <w:lang w:val="zh-CN"/>
              </w:rPr>
              <w:t>考核时间</w:t>
            </w:r>
          </w:p>
        </w:tc>
        <w:tc>
          <w:tcPr>
            <w:tcW w:w="7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 w:cs="宋体"/>
                <w:kern w:val="0"/>
                <w:sz w:val="22"/>
                <w:szCs w:val="22"/>
                <w:lang w:val="zh-CN"/>
              </w:rPr>
            </w:pPr>
            <w:r>
              <w:rPr>
                <w:rFonts w:hint="eastAsia" w:ascii="宋体" w:hAnsi="????" w:cs="宋体"/>
                <w:kern w:val="0"/>
                <w:szCs w:val="21"/>
                <w:lang w:val="zh-CN"/>
              </w:rPr>
              <w:t>序号</w:t>
            </w:r>
          </w:p>
        </w:tc>
        <w:tc>
          <w:tcPr>
            <w:tcW w:w="3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 w:cs="宋体"/>
                <w:kern w:val="0"/>
                <w:sz w:val="22"/>
                <w:szCs w:val="22"/>
                <w:lang w:val="zh-CN"/>
              </w:rPr>
            </w:pPr>
            <w:r>
              <w:rPr>
                <w:rFonts w:hint="eastAsia" w:ascii="宋体" w:hAnsi="????" w:cs="宋体"/>
                <w:kern w:val="0"/>
                <w:szCs w:val="21"/>
                <w:lang w:val="zh-CN"/>
              </w:rPr>
              <w:t>具体指标</w:t>
            </w:r>
          </w:p>
        </w:tc>
        <w:tc>
          <w:tcPr>
            <w:tcW w:w="9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 w:cs="宋体"/>
                <w:kern w:val="0"/>
                <w:sz w:val="22"/>
                <w:szCs w:val="22"/>
                <w:lang w:val="zh-CN"/>
              </w:rPr>
            </w:pPr>
            <w:r>
              <w:rPr>
                <w:rFonts w:hint="eastAsia" w:ascii="宋体" w:hAnsi="????" w:cs="宋体"/>
                <w:kern w:val="0"/>
                <w:szCs w:val="21"/>
                <w:lang w:val="zh-CN"/>
              </w:rPr>
              <w:t>配分</w:t>
            </w:r>
          </w:p>
        </w:tc>
        <w:tc>
          <w:tcPr>
            <w:tcW w:w="15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 w:cs="宋体"/>
                <w:kern w:val="0"/>
                <w:sz w:val="22"/>
                <w:szCs w:val="22"/>
                <w:lang w:val="zh-CN"/>
              </w:rPr>
            </w:pPr>
            <w:r>
              <w:rPr>
                <w:rFonts w:hint="eastAsia" w:ascii="宋体" w:hAnsi="????" w:cs="宋体"/>
                <w:kern w:val="0"/>
                <w:szCs w:val="21"/>
                <w:lang w:val="zh-CN"/>
              </w:rPr>
              <w:t>得分</w:t>
            </w:r>
          </w:p>
        </w:tc>
      </w:tr>
      <w:tr>
        <w:tblPrEx>
          <w:tblLayout w:type="fixed"/>
          <w:tblCellMar>
            <w:top w:w="0" w:type="dxa"/>
            <w:left w:w="108" w:type="dxa"/>
            <w:bottom w:w="0" w:type="dxa"/>
            <w:right w:w="108" w:type="dxa"/>
          </w:tblCellMar>
        </w:tblPrEx>
        <w:trPr>
          <w:trHeight w:val="1" w:hRule="atLeast"/>
          <w:jc w:val="center"/>
        </w:trPr>
        <w:tc>
          <w:tcPr>
            <w:tcW w:w="1079"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 w:cs="宋体"/>
                <w:kern w:val="0"/>
                <w:sz w:val="22"/>
                <w:szCs w:val="22"/>
                <w:lang w:val="zh-CN"/>
              </w:rPr>
            </w:pPr>
            <w:r>
              <w:rPr>
                <w:rFonts w:ascii="宋体" w:hAnsi="????" w:cs="宋体"/>
                <w:kern w:val="0"/>
                <w:sz w:val="22"/>
                <w:szCs w:val="22"/>
                <w:lang w:val="zh-CN"/>
              </w:rPr>
              <w:t>30</w:t>
            </w:r>
          </w:p>
          <w:p>
            <w:pPr>
              <w:autoSpaceDE w:val="0"/>
              <w:autoSpaceDN w:val="0"/>
              <w:adjustRightInd w:val="0"/>
              <w:spacing w:line="360" w:lineRule="auto"/>
              <w:jc w:val="center"/>
              <w:rPr>
                <w:rFonts w:ascii="宋体" w:hAnsi="????" w:cs="宋体"/>
                <w:kern w:val="0"/>
                <w:sz w:val="22"/>
                <w:szCs w:val="22"/>
                <w:lang w:val="zh-CN"/>
              </w:rPr>
            </w:pPr>
            <w:r>
              <w:rPr>
                <w:rFonts w:hint="eastAsia" w:ascii="宋体" w:hAnsi="????" w:cs="宋体"/>
                <w:kern w:val="0"/>
                <w:sz w:val="22"/>
                <w:szCs w:val="22"/>
                <w:lang w:val="zh-CN"/>
              </w:rPr>
              <w:t>分</w:t>
            </w:r>
          </w:p>
          <w:p>
            <w:pPr>
              <w:autoSpaceDE w:val="0"/>
              <w:autoSpaceDN w:val="0"/>
              <w:adjustRightInd w:val="0"/>
              <w:spacing w:line="360" w:lineRule="auto"/>
              <w:jc w:val="center"/>
              <w:rPr>
                <w:rFonts w:ascii="宋体" w:hAnsi="????" w:cs="宋体"/>
                <w:kern w:val="0"/>
                <w:sz w:val="22"/>
                <w:szCs w:val="22"/>
                <w:lang w:val="zh-CN"/>
              </w:rPr>
            </w:pPr>
            <w:r>
              <w:rPr>
                <w:rFonts w:hint="eastAsia" w:ascii="宋体" w:hAnsi="????" w:cs="宋体"/>
                <w:kern w:val="0"/>
                <w:sz w:val="22"/>
                <w:szCs w:val="22"/>
                <w:lang w:val="zh-CN"/>
              </w:rPr>
              <w:t>钟</w:t>
            </w:r>
          </w:p>
        </w:tc>
        <w:tc>
          <w:tcPr>
            <w:tcW w:w="7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 w:cs="宋体"/>
                <w:kern w:val="0"/>
                <w:sz w:val="22"/>
                <w:szCs w:val="22"/>
                <w:lang w:val="zh-CN"/>
              </w:rPr>
            </w:pPr>
            <w:r>
              <w:rPr>
                <w:rFonts w:ascii="宋体" w:hAnsi="????" w:cs="宋体"/>
                <w:kern w:val="0"/>
                <w:szCs w:val="21"/>
                <w:lang w:val="zh-CN"/>
              </w:rPr>
              <w:t>1</w:t>
            </w:r>
          </w:p>
        </w:tc>
        <w:tc>
          <w:tcPr>
            <w:tcW w:w="3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 w:cs="宋体"/>
                <w:kern w:val="0"/>
                <w:sz w:val="22"/>
                <w:szCs w:val="22"/>
                <w:lang w:val="zh-CN"/>
              </w:rPr>
            </w:pPr>
            <w:r>
              <w:rPr>
                <w:rFonts w:ascii="宋体" w:hAnsi="????" w:cs="宋体"/>
                <w:kern w:val="0"/>
                <w:sz w:val="22"/>
                <w:szCs w:val="22"/>
                <w:lang w:val="zh-CN"/>
              </w:rPr>
              <w:t>CAD</w:t>
            </w:r>
            <w:r>
              <w:rPr>
                <w:rFonts w:hint="eastAsia" w:ascii="宋体" w:hAnsi="????" w:cs="宋体"/>
                <w:kern w:val="0"/>
                <w:sz w:val="22"/>
                <w:szCs w:val="22"/>
                <w:lang w:val="zh-CN"/>
              </w:rPr>
              <w:t>工具的正确选择</w:t>
            </w:r>
          </w:p>
        </w:tc>
        <w:tc>
          <w:tcPr>
            <w:tcW w:w="9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 w:cs="宋体"/>
                <w:kern w:val="0"/>
                <w:sz w:val="22"/>
                <w:szCs w:val="22"/>
                <w:lang w:val="zh-CN"/>
              </w:rPr>
            </w:pPr>
            <w:r>
              <w:rPr>
                <w:rFonts w:ascii="宋体" w:hAnsi="????" w:cs="宋体"/>
                <w:kern w:val="0"/>
                <w:sz w:val="22"/>
                <w:szCs w:val="22"/>
                <w:lang w:val="zh-CN"/>
              </w:rPr>
              <w:t>20</w:t>
            </w:r>
          </w:p>
        </w:tc>
        <w:tc>
          <w:tcPr>
            <w:tcW w:w="15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 w:cs="宋体"/>
                <w:kern w:val="0"/>
                <w:sz w:val="22"/>
                <w:szCs w:val="22"/>
                <w:lang w:val="zh-CN"/>
              </w:rPr>
            </w:pPr>
          </w:p>
        </w:tc>
      </w:tr>
      <w:tr>
        <w:tblPrEx>
          <w:tblLayout w:type="fixed"/>
          <w:tblCellMar>
            <w:top w:w="0" w:type="dxa"/>
            <w:left w:w="108" w:type="dxa"/>
            <w:bottom w:w="0" w:type="dxa"/>
            <w:right w:w="108" w:type="dxa"/>
          </w:tblCellMar>
        </w:tblPrEx>
        <w:trPr>
          <w:trHeight w:val="1" w:hRule="atLeast"/>
          <w:jc w:val="center"/>
        </w:trPr>
        <w:tc>
          <w:tcPr>
            <w:tcW w:w="107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360" w:lineRule="auto"/>
              <w:jc w:val="left"/>
              <w:rPr>
                <w:rFonts w:ascii="宋体" w:hAnsi="????" w:cs="宋体"/>
                <w:kern w:val="0"/>
                <w:sz w:val="22"/>
                <w:szCs w:val="22"/>
                <w:lang w:val="zh-CN"/>
              </w:rPr>
            </w:pPr>
          </w:p>
        </w:tc>
        <w:tc>
          <w:tcPr>
            <w:tcW w:w="7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 w:cs="宋体"/>
                <w:kern w:val="0"/>
                <w:sz w:val="22"/>
                <w:szCs w:val="22"/>
                <w:lang w:val="zh-CN"/>
              </w:rPr>
            </w:pPr>
            <w:r>
              <w:rPr>
                <w:rFonts w:ascii="宋体" w:hAnsi="????" w:cs="宋体"/>
                <w:kern w:val="0"/>
                <w:szCs w:val="21"/>
                <w:lang w:val="zh-CN"/>
              </w:rPr>
              <w:t>2</w:t>
            </w:r>
          </w:p>
        </w:tc>
        <w:tc>
          <w:tcPr>
            <w:tcW w:w="3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 w:cs="宋体"/>
                <w:kern w:val="0"/>
                <w:sz w:val="22"/>
                <w:szCs w:val="22"/>
                <w:lang w:val="zh-CN"/>
              </w:rPr>
            </w:pPr>
            <w:r>
              <w:rPr>
                <w:rFonts w:ascii="宋体" w:hAnsi="????" w:cs="宋体"/>
                <w:kern w:val="0"/>
                <w:sz w:val="22"/>
                <w:szCs w:val="22"/>
                <w:lang w:val="zh-CN"/>
              </w:rPr>
              <w:t>CAD</w:t>
            </w:r>
            <w:r>
              <w:rPr>
                <w:rFonts w:hint="eastAsia" w:ascii="宋体" w:hAnsi="????" w:cs="宋体"/>
                <w:kern w:val="0"/>
                <w:sz w:val="22"/>
                <w:szCs w:val="22"/>
                <w:lang w:val="zh-CN"/>
              </w:rPr>
              <w:t>工具的操作熟练情况</w:t>
            </w:r>
          </w:p>
        </w:tc>
        <w:tc>
          <w:tcPr>
            <w:tcW w:w="99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center"/>
              <w:rPr>
                <w:rFonts w:ascii="宋体" w:hAnsi="????" w:cs="宋体"/>
                <w:kern w:val="0"/>
                <w:sz w:val="22"/>
                <w:szCs w:val="22"/>
                <w:lang w:val="zh-CN"/>
              </w:rPr>
            </w:pPr>
            <w:r>
              <w:rPr>
                <w:rFonts w:ascii="宋体" w:hAnsi="????" w:cs="宋体"/>
                <w:kern w:val="0"/>
                <w:sz w:val="22"/>
                <w:szCs w:val="22"/>
                <w:lang w:val="zh-CN"/>
              </w:rPr>
              <w:t>20</w:t>
            </w:r>
          </w:p>
        </w:tc>
        <w:tc>
          <w:tcPr>
            <w:tcW w:w="15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 w:cs="宋体"/>
                <w:kern w:val="0"/>
                <w:sz w:val="22"/>
                <w:szCs w:val="22"/>
                <w:lang w:val="zh-CN"/>
              </w:rPr>
            </w:pPr>
          </w:p>
        </w:tc>
      </w:tr>
      <w:tr>
        <w:tblPrEx>
          <w:tblLayout w:type="fixed"/>
          <w:tblCellMar>
            <w:top w:w="0" w:type="dxa"/>
            <w:left w:w="108" w:type="dxa"/>
            <w:bottom w:w="0" w:type="dxa"/>
            <w:right w:w="108" w:type="dxa"/>
          </w:tblCellMar>
        </w:tblPrEx>
        <w:trPr>
          <w:trHeight w:val="1" w:hRule="atLeast"/>
          <w:jc w:val="center"/>
        </w:trPr>
        <w:tc>
          <w:tcPr>
            <w:tcW w:w="107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360" w:lineRule="auto"/>
              <w:jc w:val="left"/>
              <w:rPr>
                <w:rFonts w:ascii="宋体" w:hAnsi="????" w:cs="宋体"/>
                <w:kern w:val="0"/>
                <w:sz w:val="22"/>
                <w:szCs w:val="22"/>
                <w:lang w:val="zh-CN"/>
              </w:rPr>
            </w:pPr>
          </w:p>
        </w:tc>
        <w:tc>
          <w:tcPr>
            <w:tcW w:w="7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 w:cs="宋体"/>
                <w:kern w:val="0"/>
                <w:sz w:val="22"/>
                <w:szCs w:val="22"/>
                <w:lang w:val="zh-CN"/>
              </w:rPr>
            </w:pPr>
            <w:r>
              <w:rPr>
                <w:rFonts w:ascii="宋体" w:hAnsi="????" w:cs="宋体"/>
                <w:kern w:val="0"/>
                <w:szCs w:val="21"/>
                <w:lang w:val="zh-CN"/>
              </w:rPr>
              <w:t>3</w:t>
            </w:r>
          </w:p>
        </w:tc>
        <w:tc>
          <w:tcPr>
            <w:tcW w:w="3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 w:cs="宋体"/>
                <w:kern w:val="0"/>
                <w:sz w:val="22"/>
                <w:szCs w:val="22"/>
                <w:lang w:val="zh-CN"/>
              </w:rPr>
            </w:pPr>
            <w:r>
              <w:rPr>
                <w:rFonts w:hint="eastAsia" w:ascii="宋体" w:hAnsi="????" w:cs="宋体"/>
                <w:kern w:val="0"/>
                <w:sz w:val="22"/>
                <w:szCs w:val="22"/>
                <w:lang w:val="zh-CN"/>
              </w:rPr>
              <w:t>方形领型弧线的合理美观性</w:t>
            </w:r>
          </w:p>
        </w:tc>
        <w:tc>
          <w:tcPr>
            <w:tcW w:w="99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center"/>
              <w:rPr>
                <w:rFonts w:ascii="宋体" w:hAnsi="????" w:cs="宋体"/>
                <w:kern w:val="0"/>
                <w:sz w:val="22"/>
                <w:szCs w:val="22"/>
                <w:lang w:val="zh-CN"/>
              </w:rPr>
            </w:pPr>
            <w:r>
              <w:rPr>
                <w:rFonts w:ascii="宋体" w:hAnsi="????" w:cs="宋体"/>
                <w:kern w:val="0"/>
                <w:sz w:val="22"/>
                <w:szCs w:val="22"/>
                <w:lang w:val="zh-CN"/>
              </w:rPr>
              <w:t>20</w:t>
            </w:r>
          </w:p>
        </w:tc>
        <w:tc>
          <w:tcPr>
            <w:tcW w:w="15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 w:cs="宋体"/>
                <w:kern w:val="0"/>
                <w:sz w:val="22"/>
                <w:szCs w:val="22"/>
                <w:lang w:val="zh-CN"/>
              </w:rPr>
            </w:pPr>
          </w:p>
        </w:tc>
      </w:tr>
      <w:tr>
        <w:tblPrEx>
          <w:tblLayout w:type="fixed"/>
          <w:tblCellMar>
            <w:top w:w="0" w:type="dxa"/>
            <w:left w:w="108" w:type="dxa"/>
            <w:bottom w:w="0" w:type="dxa"/>
            <w:right w:w="108" w:type="dxa"/>
          </w:tblCellMar>
        </w:tblPrEx>
        <w:trPr>
          <w:trHeight w:val="1" w:hRule="atLeast"/>
          <w:jc w:val="center"/>
        </w:trPr>
        <w:tc>
          <w:tcPr>
            <w:tcW w:w="107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360" w:lineRule="auto"/>
              <w:jc w:val="left"/>
              <w:rPr>
                <w:rFonts w:ascii="宋体" w:hAnsi="????" w:cs="宋体"/>
                <w:kern w:val="0"/>
                <w:sz w:val="22"/>
                <w:szCs w:val="22"/>
                <w:lang w:val="zh-CN"/>
              </w:rPr>
            </w:pPr>
          </w:p>
        </w:tc>
        <w:tc>
          <w:tcPr>
            <w:tcW w:w="7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 w:cs="宋体"/>
                <w:kern w:val="0"/>
                <w:sz w:val="22"/>
                <w:szCs w:val="22"/>
                <w:lang w:val="zh-CN"/>
              </w:rPr>
            </w:pPr>
            <w:r>
              <w:rPr>
                <w:rFonts w:ascii="宋体" w:hAnsi="????" w:cs="宋体"/>
                <w:kern w:val="0"/>
                <w:szCs w:val="21"/>
                <w:lang w:val="zh-CN"/>
              </w:rPr>
              <w:t>4</w:t>
            </w:r>
          </w:p>
        </w:tc>
        <w:tc>
          <w:tcPr>
            <w:tcW w:w="3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 w:cs="宋体"/>
                <w:kern w:val="0"/>
                <w:sz w:val="22"/>
                <w:szCs w:val="22"/>
                <w:lang w:val="zh-CN"/>
              </w:rPr>
            </w:pPr>
            <w:r>
              <w:rPr>
                <w:rFonts w:ascii="宋体" w:hAnsi="????" w:cs="宋体"/>
                <w:kern w:val="0"/>
                <w:sz w:val="22"/>
                <w:szCs w:val="22"/>
                <w:lang w:val="zh-CN"/>
              </w:rPr>
              <w:t>CAD</w:t>
            </w:r>
            <w:r>
              <w:rPr>
                <w:rFonts w:hint="eastAsia" w:ascii="宋体" w:hAnsi="????" w:cs="宋体"/>
                <w:kern w:val="0"/>
                <w:sz w:val="22"/>
                <w:szCs w:val="22"/>
                <w:lang w:val="zh-CN"/>
              </w:rPr>
              <w:t>快捷键使用</w:t>
            </w:r>
          </w:p>
        </w:tc>
        <w:tc>
          <w:tcPr>
            <w:tcW w:w="99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center"/>
              <w:rPr>
                <w:rFonts w:ascii="宋体" w:hAnsi="????" w:cs="宋体"/>
                <w:kern w:val="0"/>
                <w:sz w:val="22"/>
                <w:szCs w:val="22"/>
                <w:lang w:val="zh-CN"/>
              </w:rPr>
            </w:pPr>
            <w:r>
              <w:rPr>
                <w:rFonts w:ascii="宋体" w:hAnsi="????" w:cs="宋体"/>
                <w:kern w:val="0"/>
                <w:sz w:val="22"/>
                <w:szCs w:val="22"/>
                <w:lang w:val="zh-CN"/>
              </w:rPr>
              <w:t>20</w:t>
            </w:r>
          </w:p>
        </w:tc>
        <w:tc>
          <w:tcPr>
            <w:tcW w:w="15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 w:cs="宋体"/>
                <w:kern w:val="0"/>
                <w:sz w:val="22"/>
                <w:szCs w:val="22"/>
                <w:lang w:val="zh-CN"/>
              </w:rPr>
            </w:pPr>
          </w:p>
        </w:tc>
      </w:tr>
      <w:tr>
        <w:tblPrEx>
          <w:tblLayout w:type="fixed"/>
          <w:tblCellMar>
            <w:top w:w="0" w:type="dxa"/>
            <w:left w:w="108" w:type="dxa"/>
            <w:bottom w:w="0" w:type="dxa"/>
            <w:right w:w="108" w:type="dxa"/>
          </w:tblCellMar>
        </w:tblPrEx>
        <w:trPr>
          <w:trHeight w:val="388" w:hRule="atLeast"/>
          <w:jc w:val="center"/>
        </w:trPr>
        <w:tc>
          <w:tcPr>
            <w:tcW w:w="107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360" w:lineRule="auto"/>
              <w:jc w:val="left"/>
              <w:rPr>
                <w:rFonts w:ascii="宋体" w:hAnsi="????" w:cs="宋体"/>
                <w:kern w:val="0"/>
                <w:sz w:val="22"/>
                <w:szCs w:val="22"/>
                <w:lang w:val="zh-CN"/>
              </w:rPr>
            </w:pPr>
          </w:p>
        </w:tc>
        <w:tc>
          <w:tcPr>
            <w:tcW w:w="721" w:type="dxa"/>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 w:cs="宋体"/>
                <w:kern w:val="0"/>
                <w:sz w:val="22"/>
                <w:szCs w:val="22"/>
                <w:lang w:val="zh-CN"/>
              </w:rPr>
            </w:pPr>
            <w:r>
              <w:rPr>
                <w:rFonts w:ascii="宋体" w:hAnsi="????" w:cs="宋体"/>
                <w:kern w:val="0"/>
                <w:szCs w:val="21"/>
                <w:lang w:val="zh-CN"/>
              </w:rPr>
              <w:t>5</w:t>
            </w:r>
          </w:p>
        </w:tc>
        <w:tc>
          <w:tcPr>
            <w:tcW w:w="3763" w:type="dxa"/>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 w:cs="宋体"/>
                <w:kern w:val="0"/>
                <w:sz w:val="22"/>
                <w:szCs w:val="22"/>
                <w:lang w:val="zh-CN"/>
              </w:rPr>
            </w:pPr>
            <w:r>
              <w:rPr>
                <w:rFonts w:hint="eastAsia" w:ascii="宋体" w:hAnsi="????" w:cs="宋体"/>
                <w:kern w:val="0"/>
                <w:sz w:val="22"/>
                <w:szCs w:val="22"/>
                <w:lang w:val="zh-CN"/>
              </w:rPr>
              <w:t>笔记记录的完整性</w:t>
            </w:r>
          </w:p>
        </w:tc>
        <w:tc>
          <w:tcPr>
            <w:tcW w:w="993" w:type="dxa"/>
            <w:tcBorders>
              <w:top w:val="single" w:color="000000" w:sz="2" w:space="0"/>
              <w:left w:val="single" w:color="000000" w:sz="2" w:space="0"/>
              <w:right w:val="single" w:color="auto" w:sz="4" w:space="0"/>
            </w:tcBorders>
            <w:shd w:val="clear" w:color="000000" w:fill="FFFFFF"/>
          </w:tcPr>
          <w:p>
            <w:pPr>
              <w:autoSpaceDE w:val="0"/>
              <w:autoSpaceDN w:val="0"/>
              <w:adjustRightInd w:val="0"/>
              <w:spacing w:line="360" w:lineRule="auto"/>
              <w:jc w:val="center"/>
              <w:rPr>
                <w:rFonts w:ascii="宋体" w:hAnsi="????" w:cs="宋体"/>
                <w:kern w:val="0"/>
                <w:sz w:val="22"/>
                <w:szCs w:val="22"/>
                <w:lang w:val="zh-CN"/>
              </w:rPr>
            </w:pPr>
            <w:r>
              <w:rPr>
                <w:rFonts w:ascii="宋体" w:hAnsi="????" w:cs="宋体"/>
                <w:kern w:val="0"/>
                <w:sz w:val="22"/>
                <w:szCs w:val="22"/>
                <w:lang w:val="zh-CN"/>
              </w:rPr>
              <w:t>20</w:t>
            </w:r>
          </w:p>
        </w:tc>
        <w:tc>
          <w:tcPr>
            <w:tcW w:w="1544" w:type="dxa"/>
            <w:tcBorders>
              <w:top w:val="single" w:color="000000" w:sz="2" w:space="0"/>
              <w:left w:val="single" w:color="auto" w:sz="4" w:space="0"/>
              <w:right w:val="single" w:color="000000" w:sz="2" w:space="0"/>
            </w:tcBorders>
            <w:shd w:val="clear" w:color="000000" w:fill="FFFFFF"/>
            <w:vAlign w:val="center"/>
          </w:tcPr>
          <w:p>
            <w:pPr>
              <w:autoSpaceDE w:val="0"/>
              <w:autoSpaceDN w:val="0"/>
              <w:adjustRightInd w:val="0"/>
              <w:spacing w:line="360" w:lineRule="auto"/>
              <w:jc w:val="center"/>
              <w:rPr>
                <w:rFonts w:ascii="宋体" w:hAnsi="????" w:cs="宋体"/>
                <w:kern w:val="0"/>
                <w:sz w:val="22"/>
                <w:szCs w:val="22"/>
                <w:lang w:val="zh-CN"/>
              </w:rPr>
            </w:pPr>
          </w:p>
        </w:tc>
      </w:tr>
      <w:tr>
        <w:tblPrEx>
          <w:tblLayout w:type="fixed"/>
          <w:tblCellMar>
            <w:top w:w="0" w:type="dxa"/>
            <w:left w:w="108" w:type="dxa"/>
            <w:bottom w:w="0" w:type="dxa"/>
            <w:right w:w="108" w:type="dxa"/>
          </w:tblCellMar>
        </w:tblPrEx>
        <w:trPr>
          <w:trHeight w:val="1" w:hRule="atLeast"/>
          <w:jc w:val="center"/>
        </w:trPr>
        <w:tc>
          <w:tcPr>
            <w:tcW w:w="1800" w:type="dxa"/>
            <w:gridSpan w:val="2"/>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60" w:lineRule="auto"/>
              <w:jc w:val="center"/>
              <w:rPr>
                <w:rFonts w:ascii="宋体" w:hAnsi="Calibri" w:cs="宋体"/>
                <w:kern w:val="0"/>
                <w:sz w:val="22"/>
                <w:szCs w:val="22"/>
                <w:lang w:val="zh-CN"/>
              </w:rPr>
            </w:pPr>
            <w:r>
              <w:rPr>
                <w:rFonts w:hint="eastAsia" w:ascii="宋体" w:hAnsi="Calibri" w:cs="宋体"/>
                <w:kern w:val="0"/>
                <w:sz w:val="22"/>
                <w:szCs w:val="22"/>
                <w:lang w:val="zh-CN"/>
              </w:rPr>
              <w:t>组别：</w:t>
            </w:r>
          </w:p>
        </w:tc>
        <w:tc>
          <w:tcPr>
            <w:tcW w:w="3763"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Calibri" w:cs="宋体"/>
                <w:kern w:val="0"/>
                <w:sz w:val="22"/>
                <w:szCs w:val="22"/>
                <w:lang w:val="zh-CN"/>
              </w:rPr>
            </w:pPr>
            <w:r>
              <w:rPr>
                <w:rFonts w:hint="eastAsia" w:ascii="宋体" w:hAnsi="Calibri" w:cs="宋体"/>
                <w:kern w:val="0"/>
                <w:szCs w:val="21"/>
                <w:lang w:val="zh-CN"/>
              </w:rPr>
              <w:t>分数合计</w:t>
            </w:r>
          </w:p>
        </w:tc>
        <w:tc>
          <w:tcPr>
            <w:tcW w:w="99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Calibri" w:cs="宋体"/>
                <w:kern w:val="0"/>
                <w:sz w:val="22"/>
                <w:szCs w:val="22"/>
                <w:lang w:val="zh-CN"/>
              </w:rPr>
            </w:pPr>
            <w:r>
              <w:rPr>
                <w:rFonts w:ascii="宋体" w:hAnsi="Calibri" w:cs="宋体"/>
                <w:kern w:val="0"/>
                <w:szCs w:val="21"/>
                <w:lang w:val="zh-CN"/>
              </w:rPr>
              <w:t>100</w:t>
            </w:r>
          </w:p>
        </w:tc>
        <w:tc>
          <w:tcPr>
            <w:tcW w:w="15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Calibri" w:cs="宋体"/>
                <w:kern w:val="0"/>
                <w:sz w:val="22"/>
                <w:szCs w:val="22"/>
                <w:lang w:val="zh-CN"/>
              </w:rPr>
            </w:pPr>
          </w:p>
        </w:tc>
      </w:tr>
    </w:tbl>
    <w:p>
      <w:pPr>
        <w:autoSpaceDE w:val="0"/>
        <w:autoSpaceDN w:val="0"/>
        <w:adjustRightInd w:val="0"/>
        <w:spacing w:line="360" w:lineRule="auto"/>
        <w:ind w:firstLine="31680" w:firstLineChars="196"/>
        <w:jc w:val="left"/>
        <w:rPr>
          <w:rFonts w:ascii="????" w:hAnsi="????" w:cs="????"/>
          <w:bCs/>
          <w:kern w:val="0"/>
          <w:szCs w:val="21"/>
        </w:rPr>
      </w:pPr>
      <w:r>
        <w:rPr>
          <w:rFonts w:hint="eastAsia" w:ascii="宋体" w:hAnsi="Calibri" w:cs="宋体"/>
          <w:bCs/>
          <w:kern w:val="0"/>
          <w:szCs w:val="21"/>
          <w:lang w:val="zh-CN"/>
        </w:rPr>
        <w:t>学生活动：充分发挥团队协作的作用，积极参与理论知识、实践技能及综合职业能力的考核。</w:t>
      </w:r>
    </w:p>
    <w:p>
      <w:pPr>
        <w:spacing w:line="360" w:lineRule="auto"/>
        <w:ind w:firstLine="31680" w:firstLineChars="196"/>
        <w:jc w:val="left"/>
        <w:rPr>
          <w:rFonts w:ascii="宋体" w:cs="宋体"/>
          <w:b/>
          <w:bCs/>
          <w:kern w:val="0"/>
          <w:szCs w:val="21"/>
          <w:lang w:val="zh-CN"/>
        </w:rPr>
      </w:pPr>
      <w:r>
        <w:rPr>
          <w:rFonts w:hint="eastAsia" w:ascii="宋体" w:cs="宋体"/>
          <w:b/>
          <w:bCs/>
          <w:kern w:val="0"/>
          <w:szCs w:val="21"/>
          <w:lang w:val="zh-CN"/>
        </w:rPr>
        <w:t>（六）总结汇报提升</w:t>
      </w:r>
    </w:p>
    <w:p>
      <w:pPr>
        <w:autoSpaceDE w:val="0"/>
        <w:autoSpaceDN w:val="0"/>
        <w:adjustRightInd w:val="0"/>
        <w:spacing w:line="360" w:lineRule="auto"/>
        <w:ind w:firstLine="31680" w:firstLineChars="196"/>
        <w:jc w:val="left"/>
        <w:rPr>
          <w:rFonts w:ascii="????" w:hAnsi="????" w:cs="????"/>
          <w:bCs/>
          <w:kern w:val="0"/>
          <w:szCs w:val="21"/>
        </w:rPr>
      </w:pPr>
      <w:r>
        <w:rPr>
          <w:rFonts w:hint="eastAsia" w:ascii="宋体" w:hAnsi="Calibri" w:cs="宋体"/>
          <w:bCs/>
          <w:kern w:val="0"/>
          <w:szCs w:val="21"/>
          <w:lang w:val="zh-CN"/>
        </w:rPr>
        <w:t>教师活动：总结教学重点与难点，汇报分析小组考核评价情况。</w:t>
      </w:r>
    </w:p>
    <w:p>
      <w:pPr>
        <w:autoSpaceDE w:val="0"/>
        <w:autoSpaceDN w:val="0"/>
        <w:adjustRightInd w:val="0"/>
        <w:spacing w:line="360" w:lineRule="auto"/>
        <w:ind w:firstLine="420"/>
        <w:jc w:val="left"/>
        <w:rPr>
          <w:rFonts w:ascii="宋体" w:hAnsi="Cambria" w:cs="宋体"/>
          <w:kern w:val="0"/>
          <w:szCs w:val="21"/>
          <w:lang w:val="zh-CN"/>
        </w:rPr>
      </w:pPr>
      <w:r>
        <w:rPr>
          <w:rFonts w:ascii="宋体" w:hAnsi="Cambria" w:cs="宋体"/>
          <w:kern w:val="0"/>
          <w:szCs w:val="21"/>
          <w:lang w:val="zh-CN"/>
        </w:rPr>
        <w:t>1</w:t>
      </w:r>
      <w:r>
        <w:rPr>
          <w:rFonts w:hint="eastAsia" w:ascii="宋体" w:hAnsi="Cambria" w:cs="宋体"/>
          <w:kern w:val="0"/>
          <w:szCs w:val="21"/>
          <w:lang w:val="zh-CN"/>
        </w:rPr>
        <w:t>．教学重点：运用</w:t>
      </w:r>
      <w:r>
        <w:rPr>
          <w:rFonts w:ascii="宋体" w:hAnsi="Cambria" w:cs="宋体"/>
          <w:kern w:val="0"/>
          <w:szCs w:val="21"/>
          <w:lang w:val="zh-CN"/>
        </w:rPr>
        <w:t>CAD</w:t>
      </w:r>
      <w:r>
        <w:rPr>
          <w:rFonts w:hint="eastAsia" w:ascii="宋体" w:hAnsi="Cambria" w:cs="宋体"/>
          <w:kern w:val="0"/>
          <w:szCs w:val="21"/>
          <w:lang w:val="zh-CN"/>
        </w:rPr>
        <w:t>软件绘制袒领。</w:t>
      </w:r>
    </w:p>
    <w:p>
      <w:pPr>
        <w:autoSpaceDE w:val="0"/>
        <w:autoSpaceDN w:val="0"/>
        <w:adjustRightInd w:val="0"/>
        <w:spacing w:line="360" w:lineRule="auto"/>
        <w:ind w:firstLine="420"/>
        <w:jc w:val="left"/>
        <w:rPr>
          <w:rFonts w:ascii="宋体" w:hAnsi="Cambria" w:cs="宋体"/>
          <w:kern w:val="0"/>
          <w:szCs w:val="21"/>
        </w:rPr>
      </w:pPr>
      <w:r>
        <w:rPr>
          <w:rFonts w:ascii="宋体" w:hAnsi="Cambria" w:cs="宋体"/>
          <w:kern w:val="0"/>
          <w:szCs w:val="21"/>
          <w:lang w:val="zh-CN"/>
        </w:rPr>
        <w:t>2</w:t>
      </w:r>
      <w:r>
        <w:rPr>
          <w:rFonts w:hint="eastAsia" w:ascii="宋体" w:hAnsi="Cambria" w:cs="宋体"/>
          <w:kern w:val="0"/>
          <w:szCs w:val="21"/>
          <w:lang w:val="zh-CN"/>
        </w:rPr>
        <w:t>．教学难点：正确使用工具及绘制袒领的结构制图步骤。个别学生对选择最佳工具来操作还待提高。</w:t>
      </w:r>
      <w:r>
        <w:rPr>
          <w:rFonts w:hint="eastAsia" w:ascii="宋体" w:hAnsi="Cambria" w:cs="宋体"/>
          <w:kern w:val="0"/>
          <w:szCs w:val="21"/>
        </w:rPr>
        <w:t>个别学生对调整方形领型弧线的美观性还待提高。</w:t>
      </w:r>
    </w:p>
    <w:p>
      <w:pPr>
        <w:autoSpaceDE w:val="0"/>
        <w:autoSpaceDN w:val="0"/>
        <w:adjustRightInd w:val="0"/>
        <w:spacing w:line="360" w:lineRule="auto"/>
        <w:ind w:firstLine="420"/>
        <w:jc w:val="left"/>
        <w:rPr>
          <w:rFonts w:ascii="宋体" w:hAnsi="Cambria" w:cs="宋体"/>
          <w:kern w:val="0"/>
          <w:szCs w:val="21"/>
          <w:lang w:val="zh-CN"/>
        </w:rPr>
      </w:pPr>
      <w:r>
        <w:rPr>
          <w:rFonts w:ascii="宋体" w:hAnsi="Cambria" w:cs="宋体"/>
          <w:kern w:val="0"/>
          <w:szCs w:val="21"/>
          <w:lang w:val="zh-CN"/>
        </w:rPr>
        <w:t>3</w:t>
      </w:r>
      <w:r>
        <w:rPr>
          <w:rFonts w:hint="eastAsia" w:ascii="宋体" w:hAnsi="Cambria" w:cs="宋体"/>
          <w:kern w:val="0"/>
          <w:szCs w:val="21"/>
          <w:lang w:val="zh-CN"/>
        </w:rPr>
        <w:t>．</w:t>
      </w:r>
      <w:r>
        <w:rPr>
          <w:rFonts w:hint="eastAsia" w:ascii="宋体" w:hAnsi="Cambria" w:cs="宋体"/>
          <w:kern w:val="0"/>
          <w:szCs w:val="21"/>
        </w:rPr>
        <w:t>学生的笔记记录能力还欠缺。</w:t>
      </w:r>
    </w:p>
    <w:p>
      <w:pPr>
        <w:autoSpaceDE w:val="0"/>
        <w:autoSpaceDN w:val="0"/>
        <w:adjustRightInd w:val="0"/>
        <w:spacing w:line="360" w:lineRule="auto"/>
        <w:ind w:firstLine="31680" w:firstLineChars="196"/>
        <w:jc w:val="left"/>
        <w:rPr>
          <w:rFonts w:ascii="????" w:hAnsi="????" w:cs="????"/>
          <w:bCs/>
          <w:kern w:val="0"/>
          <w:szCs w:val="21"/>
        </w:rPr>
      </w:pPr>
      <w:r>
        <w:rPr>
          <w:rFonts w:ascii="宋体" w:hAnsi="Cambria" w:cs="宋体"/>
          <w:kern w:val="0"/>
          <w:szCs w:val="21"/>
          <w:lang w:val="zh-CN"/>
        </w:rPr>
        <w:t>4.</w:t>
      </w:r>
      <w:r>
        <w:rPr>
          <w:rFonts w:hint="eastAsia" w:ascii="宋体" w:hAnsi="Cambria" w:cs="宋体"/>
          <w:kern w:val="0"/>
          <w:szCs w:val="21"/>
          <w:lang w:val="zh-CN"/>
        </w:rPr>
        <w:t>评出优秀小组，并以鼓励。</w:t>
      </w:r>
      <w:r>
        <w:rPr>
          <w:rFonts w:hint="eastAsia" w:ascii="宋体" w:hAnsi="Calibri" w:cs="宋体"/>
          <w:bCs/>
          <w:kern w:val="0"/>
          <w:szCs w:val="21"/>
          <w:lang w:val="zh-CN"/>
        </w:rPr>
        <w:t>学生活动：小组总结各成员的总体表现，汇报教学内容的掌握情况。</w:t>
      </w:r>
    </w:p>
    <w:p>
      <w:pPr>
        <w:spacing w:line="360" w:lineRule="auto"/>
        <w:ind w:firstLine="31680" w:firstLineChars="196"/>
        <w:jc w:val="left"/>
        <w:rPr>
          <w:rFonts w:ascii="宋体" w:cs="宋体"/>
          <w:b/>
          <w:bCs/>
          <w:kern w:val="0"/>
          <w:sz w:val="24"/>
          <w:lang w:val="zh-CN"/>
        </w:rPr>
      </w:pPr>
      <w:r>
        <w:rPr>
          <w:rFonts w:hint="eastAsia" w:ascii="宋体" w:cs="宋体"/>
          <w:b/>
          <w:bCs/>
          <w:kern w:val="0"/>
          <w:sz w:val="24"/>
          <w:lang w:val="zh-CN"/>
        </w:rPr>
        <w:t>九、教学反思</w:t>
      </w:r>
    </w:p>
    <w:p>
      <w:pPr>
        <w:autoSpaceDE w:val="0"/>
        <w:autoSpaceDN w:val="0"/>
        <w:adjustRightInd w:val="0"/>
        <w:spacing w:line="360" w:lineRule="auto"/>
        <w:ind w:firstLine="420"/>
        <w:rPr>
          <w:rFonts w:ascii="宋体" w:hAnsi="Cambria" w:cs="宋体"/>
          <w:kern w:val="0"/>
          <w:szCs w:val="21"/>
          <w:lang w:val="zh-CN"/>
        </w:rPr>
      </w:pPr>
      <w:r>
        <w:rPr>
          <w:rFonts w:hint="eastAsia" w:ascii="宋体" w:hAnsi="Calibri" w:cs="宋体"/>
          <w:kern w:val="0"/>
          <w:szCs w:val="21"/>
          <w:lang w:val="zh-CN"/>
        </w:rPr>
        <w:t>在</w:t>
      </w:r>
      <w:r>
        <w:rPr>
          <w:rFonts w:ascii="宋体" w:hAnsi="Calibri" w:cs="宋体"/>
          <w:kern w:val="0"/>
          <w:szCs w:val="21"/>
          <w:lang w:val="zh-CN"/>
        </w:rPr>
        <w:t>CAD</w:t>
      </w:r>
      <w:r>
        <w:rPr>
          <w:rFonts w:hint="eastAsia" w:ascii="宋体" w:hAnsi="Calibri" w:cs="宋体"/>
          <w:kern w:val="0"/>
          <w:szCs w:val="21"/>
          <w:lang w:val="zh-CN"/>
        </w:rPr>
        <w:t>软件教学中对无领领弧线的调整及结构步骤的绘制</w:t>
      </w:r>
      <w:r>
        <w:rPr>
          <w:rFonts w:hint="eastAsia" w:ascii="宋体" w:hAnsi="Cambria" w:cs="宋体"/>
          <w:kern w:val="0"/>
          <w:szCs w:val="21"/>
          <w:lang w:val="zh-CN"/>
        </w:rPr>
        <w:t>是一个重点内容，绘制的前提是正确选择工具并使用工具。通过理论结合操作记笔记加深教学内容，让每位学生会操作来激发学生的学习热情度，掌握学习的一般过程从而进一步培养学生独立思考和团队合作的能力。</w:t>
      </w:r>
    </w:p>
    <w:p>
      <w:pPr>
        <w:autoSpaceDE w:val="0"/>
        <w:autoSpaceDN w:val="0"/>
        <w:adjustRightInd w:val="0"/>
        <w:spacing w:line="360" w:lineRule="auto"/>
        <w:ind w:firstLine="420"/>
        <w:rPr>
          <w:rFonts w:ascii="Calibri" w:hAnsi="Calibri" w:cs="Calibri"/>
          <w:kern w:val="0"/>
          <w:szCs w:val="21"/>
        </w:rPr>
      </w:pPr>
      <w:r>
        <w:rPr>
          <w:rFonts w:hint="eastAsia" w:ascii="宋体" w:hAnsi="Cambria" w:cs="宋体"/>
          <w:kern w:val="0"/>
          <w:szCs w:val="21"/>
          <w:lang w:val="zh-CN"/>
        </w:rPr>
        <w:t>学生对于后衣片移动到前衣片上面之后，利用旋转工具旋转肩端点的重叠量还掌握的不清楚，在</w:t>
      </w:r>
      <w:r>
        <w:rPr>
          <w:rFonts w:ascii="宋体" w:hAnsi="Cambria" w:cs="宋体"/>
          <w:kern w:val="0"/>
          <w:szCs w:val="21"/>
          <w:lang w:val="zh-CN"/>
        </w:rPr>
        <w:t>CAD</w:t>
      </w:r>
      <w:r>
        <w:rPr>
          <w:rFonts w:hint="eastAsia" w:ascii="宋体" w:hAnsi="Cambria" w:cs="宋体"/>
          <w:kern w:val="0"/>
          <w:szCs w:val="21"/>
          <w:lang w:val="zh-CN"/>
        </w:rPr>
        <w:t>制图的时候应该强调。</w:t>
      </w:r>
    </w:p>
    <w:p>
      <w:pPr>
        <w:spacing w:line="360" w:lineRule="auto"/>
        <w:ind w:firstLine="31680" w:firstLineChars="196"/>
        <w:jc w:val="left"/>
        <w:rPr>
          <w:rFonts w:ascii="宋体" w:cs="宋体"/>
          <w:b/>
          <w:bCs/>
          <w:kern w:val="0"/>
          <w:sz w:val="24"/>
          <w:lang w:val="zh-CN"/>
        </w:rPr>
      </w:pPr>
      <w:r>
        <w:rPr>
          <w:rFonts w:hint="eastAsia" w:ascii="宋体" w:cs="宋体"/>
          <w:b/>
          <w:bCs/>
          <w:kern w:val="0"/>
          <w:sz w:val="24"/>
          <w:lang w:val="zh-CN"/>
        </w:rPr>
        <w:t>十、教学拓展</w:t>
      </w:r>
    </w:p>
    <w:p>
      <w:pPr>
        <w:spacing w:line="360" w:lineRule="auto"/>
        <w:ind w:firstLine="31680" w:firstLineChars="196"/>
        <w:jc w:val="left"/>
        <w:rPr>
          <w:rFonts w:ascii="宋体" w:cs="宋体"/>
          <w:bCs/>
          <w:kern w:val="0"/>
          <w:sz w:val="24"/>
          <w:lang w:val="zh-CN"/>
        </w:rPr>
      </w:pPr>
      <w:r>
        <w:rPr>
          <w:rFonts w:hint="eastAsia" w:ascii="????" w:hAnsi="????" w:cs="????"/>
          <w:bCs/>
          <w:kern w:val="0"/>
          <w:szCs w:val="21"/>
        </w:rPr>
        <w:t>运用所学的知识为小李再设计一款袒领的款式结构。</w:t>
      </w:r>
    </w:p>
    <w:p>
      <w:pPr>
        <w:spacing w:line="360" w:lineRule="auto"/>
        <w:ind w:firstLine="31680" w:firstLineChars="150"/>
        <w:jc w:val="left"/>
        <w:rPr>
          <w:rFonts w:ascii="宋体" w:cs="宋体"/>
          <w:kern w:val="0"/>
          <w:sz w:val="24"/>
        </w:rPr>
      </w:pPr>
      <w:r>
        <w:rPr>
          <w:rFonts w:ascii="宋体" w:cs="宋体"/>
          <w:kern w:val="0"/>
          <w:sz w:val="24"/>
        </w:rPr>
        <w:pict>
          <v:shape id="_x0000_i1054" o:spt="75" type="#_x0000_t75" style="height:113.25pt;width:147.75pt;" filled="f" o:preferrelative="t" stroked="f" coordsize="21600,21600">
            <v:path/>
            <v:fill on="f" focussize="0,0"/>
            <v:stroke on="f" joinstyle="miter"/>
            <v:imagedata r:id="rId26" o:title=""/>
            <o:lock v:ext="edit" aspectratio="t"/>
            <w10:wrap type="none"/>
            <w10:anchorlock/>
          </v:shape>
        </w:pict>
      </w:r>
    </w:p>
    <w:p>
      <w:pPr>
        <w:spacing w:line="360" w:lineRule="auto"/>
        <w:ind w:firstLine="31680" w:firstLineChars="150"/>
        <w:jc w:val="left"/>
        <w:rPr>
          <w:rFonts w:ascii="宋体" w:cs="宋体"/>
          <w:bCs/>
          <w:kern w:val="0"/>
          <w:sz w:val="24"/>
          <w:lang w:val="zh-CN"/>
        </w:rPr>
      </w:pPr>
      <w:r>
        <w:rPr>
          <w:rFonts w:hint="eastAsia" w:ascii="宋体" w:cs="宋体"/>
          <w:kern w:val="0"/>
          <w:szCs w:val="21"/>
        </w:rPr>
        <w:t>运用</w:t>
      </w:r>
      <w:r>
        <w:rPr>
          <w:rFonts w:ascii="宋体" w:cs="宋体"/>
          <w:kern w:val="0"/>
          <w:szCs w:val="21"/>
        </w:rPr>
        <w:t>CAD</w:t>
      </w:r>
      <w:r>
        <w:rPr>
          <w:rFonts w:hint="eastAsia" w:ascii="宋体" w:cs="宋体"/>
          <w:kern w:val="0"/>
          <w:szCs w:val="21"/>
        </w:rPr>
        <w:t>制图，将这款</w:t>
      </w:r>
      <w:r>
        <w:rPr>
          <w:rFonts w:hint="eastAsia" w:ascii="????" w:hAnsi="????" w:cs="????"/>
          <w:bCs/>
          <w:kern w:val="0"/>
          <w:szCs w:val="21"/>
        </w:rPr>
        <w:t>袒领的结构用</w:t>
      </w:r>
      <w:r>
        <w:rPr>
          <w:rFonts w:ascii="????" w:hAnsi="????" w:cs="????"/>
          <w:bCs/>
          <w:kern w:val="0"/>
          <w:szCs w:val="21"/>
        </w:rPr>
        <w:t>CAD</w:t>
      </w:r>
      <w:r>
        <w:rPr>
          <w:rFonts w:hint="eastAsia" w:ascii="????" w:hAnsi="????" w:cs="????"/>
          <w:bCs/>
          <w:kern w:val="0"/>
          <w:szCs w:val="21"/>
        </w:rPr>
        <w:t>画出来。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dit="forms" w:enforcement="1" w:cryptProviderType="rsaFull" w:cryptAlgorithmClass="hash" w:cryptAlgorithmType="typeAny" w:cryptAlgorithmSid="4" w:cryptSpinCount="0" w:hash="X898vvjwsYHPyeEAGfwWmhV+AnA=" w:salt="DR9rKftl6684BMRKguqVXA=="/>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B95"/>
    <w:rsid w:val="000021B1"/>
    <w:rsid w:val="0000586F"/>
    <w:rsid w:val="000232D9"/>
    <w:rsid w:val="00036AD8"/>
    <w:rsid w:val="00036FA8"/>
    <w:rsid w:val="000423D9"/>
    <w:rsid w:val="00060D3B"/>
    <w:rsid w:val="00067091"/>
    <w:rsid w:val="00077744"/>
    <w:rsid w:val="00077806"/>
    <w:rsid w:val="00084F29"/>
    <w:rsid w:val="000876AA"/>
    <w:rsid w:val="00092A6C"/>
    <w:rsid w:val="000960A2"/>
    <w:rsid w:val="000A24F1"/>
    <w:rsid w:val="000B25C4"/>
    <w:rsid w:val="000C1C0E"/>
    <w:rsid w:val="000C1EC8"/>
    <w:rsid w:val="000E5495"/>
    <w:rsid w:val="000E7C9C"/>
    <w:rsid w:val="00110CF5"/>
    <w:rsid w:val="00115413"/>
    <w:rsid w:val="00125AA8"/>
    <w:rsid w:val="00133D8F"/>
    <w:rsid w:val="00134772"/>
    <w:rsid w:val="00165B97"/>
    <w:rsid w:val="0017549A"/>
    <w:rsid w:val="001755D8"/>
    <w:rsid w:val="00175745"/>
    <w:rsid w:val="00184D28"/>
    <w:rsid w:val="001958B7"/>
    <w:rsid w:val="001A378D"/>
    <w:rsid w:val="001A47BE"/>
    <w:rsid w:val="001F119F"/>
    <w:rsid w:val="001F35CA"/>
    <w:rsid w:val="002130A8"/>
    <w:rsid w:val="00224C53"/>
    <w:rsid w:val="0023257E"/>
    <w:rsid w:val="00235959"/>
    <w:rsid w:val="00240AE1"/>
    <w:rsid w:val="0024728D"/>
    <w:rsid w:val="002706E0"/>
    <w:rsid w:val="00277F0D"/>
    <w:rsid w:val="002B0498"/>
    <w:rsid w:val="002B0D66"/>
    <w:rsid w:val="002E4B95"/>
    <w:rsid w:val="002F78C5"/>
    <w:rsid w:val="00355970"/>
    <w:rsid w:val="00361F2C"/>
    <w:rsid w:val="003704AF"/>
    <w:rsid w:val="00376AD4"/>
    <w:rsid w:val="0038148B"/>
    <w:rsid w:val="003950CF"/>
    <w:rsid w:val="003A371C"/>
    <w:rsid w:val="003A5711"/>
    <w:rsid w:val="003D114D"/>
    <w:rsid w:val="003E3D93"/>
    <w:rsid w:val="003F2C38"/>
    <w:rsid w:val="003F57AF"/>
    <w:rsid w:val="00413263"/>
    <w:rsid w:val="004134CC"/>
    <w:rsid w:val="004378C3"/>
    <w:rsid w:val="00450292"/>
    <w:rsid w:val="00451584"/>
    <w:rsid w:val="00452C7B"/>
    <w:rsid w:val="00453BD5"/>
    <w:rsid w:val="0047238E"/>
    <w:rsid w:val="00480EC6"/>
    <w:rsid w:val="00486A35"/>
    <w:rsid w:val="00487B26"/>
    <w:rsid w:val="00492238"/>
    <w:rsid w:val="004965B9"/>
    <w:rsid w:val="004A3476"/>
    <w:rsid w:val="004B00F5"/>
    <w:rsid w:val="004D1FC0"/>
    <w:rsid w:val="004E05E9"/>
    <w:rsid w:val="004F13B9"/>
    <w:rsid w:val="00510E1B"/>
    <w:rsid w:val="00513DDD"/>
    <w:rsid w:val="00525D9D"/>
    <w:rsid w:val="005429D1"/>
    <w:rsid w:val="00544C69"/>
    <w:rsid w:val="0055022B"/>
    <w:rsid w:val="00552E59"/>
    <w:rsid w:val="005562D3"/>
    <w:rsid w:val="005579E2"/>
    <w:rsid w:val="00566DAF"/>
    <w:rsid w:val="00597BD7"/>
    <w:rsid w:val="005A25C7"/>
    <w:rsid w:val="005B6155"/>
    <w:rsid w:val="005C5C06"/>
    <w:rsid w:val="005D5884"/>
    <w:rsid w:val="005D6C5E"/>
    <w:rsid w:val="005D7B18"/>
    <w:rsid w:val="005E0E6C"/>
    <w:rsid w:val="005F7954"/>
    <w:rsid w:val="00602617"/>
    <w:rsid w:val="00605D7E"/>
    <w:rsid w:val="00636171"/>
    <w:rsid w:val="00637966"/>
    <w:rsid w:val="00646C1F"/>
    <w:rsid w:val="00650F5A"/>
    <w:rsid w:val="00674554"/>
    <w:rsid w:val="00674F62"/>
    <w:rsid w:val="0068225B"/>
    <w:rsid w:val="006850AC"/>
    <w:rsid w:val="0069428B"/>
    <w:rsid w:val="0069736A"/>
    <w:rsid w:val="006A20CF"/>
    <w:rsid w:val="006A5BC1"/>
    <w:rsid w:val="006B7FC0"/>
    <w:rsid w:val="006C0E56"/>
    <w:rsid w:val="006C3C19"/>
    <w:rsid w:val="006D1BB2"/>
    <w:rsid w:val="006E5E40"/>
    <w:rsid w:val="00707542"/>
    <w:rsid w:val="0071407B"/>
    <w:rsid w:val="007142CF"/>
    <w:rsid w:val="00715EA0"/>
    <w:rsid w:val="0071631D"/>
    <w:rsid w:val="0072023B"/>
    <w:rsid w:val="0075084D"/>
    <w:rsid w:val="00751F0A"/>
    <w:rsid w:val="007743C4"/>
    <w:rsid w:val="00776FEB"/>
    <w:rsid w:val="007934B2"/>
    <w:rsid w:val="00795497"/>
    <w:rsid w:val="007B2C1D"/>
    <w:rsid w:val="007B4BBC"/>
    <w:rsid w:val="007B5131"/>
    <w:rsid w:val="007B560E"/>
    <w:rsid w:val="007B754F"/>
    <w:rsid w:val="007C4064"/>
    <w:rsid w:val="007C471B"/>
    <w:rsid w:val="007D72AA"/>
    <w:rsid w:val="007E5518"/>
    <w:rsid w:val="007E7A48"/>
    <w:rsid w:val="00806345"/>
    <w:rsid w:val="00817446"/>
    <w:rsid w:val="00824115"/>
    <w:rsid w:val="008410D5"/>
    <w:rsid w:val="00841148"/>
    <w:rsid w:val="00841221"/>
    <w:rsid w:val="00845597"/>
    <w:rsid w:val="00856281"/>
    <w:rsid w:val="0087115F"/>
    <w:rsid w:val="00884469"/>
    <w:rsid w:val="00886C86"/>
    <w:rsid w:val="008A0473"/>
    <w:rsid w:val="008C0513"/>
    <w:rsid w:val="008C6C16"/>
    <w:rsid w:val="008D1304"/>
    <w:rsid w:val="008D3BAD"/>
    <w:rsid w:val="008D43F2"/>
    <w:rsid w:val="008D480A"/>
    <w:rsid w:val="008D54C8"/>
    <w:rsid w:val="008F462D"/>
    <w:rsid w:val="008F617A"/>
    <w:rsid w:val="00902A63"/>
    <w:rsid w:val="009201B7"/>
    <w:rsid w:val="00935010"/>
    <w:rsid w:val="0093788E"/>
    <w:rsid w:val="0094248B"/>
    <w:rsid w:val="00984EB2"/>
    <w:rsid w:val="009A4FE7"/>
    <w:rsid w:val="009B1677"/>
    <w:rsid w:val="009C4DAE"/>
    <w:rsid w:val="009E3F52"/>
    <w:rsid w:val="009F3A31"/>
    <w:rsid w:val="00A0521F"/>
    <w:rsid w:val="00A07AFC"/>
    <w:rsid w:val="00A12C68"/>
    <w:rsid w:val="00A17B3E"/>
    <w:rsid w:val="00A23937"/>
    <w:rsid w:val="00A25934"/>
    <w:rsid w:val="00A339B2"/>
    <w:rsid w:val="00A4069F"/>
    <w:rsid w:val="00A52D18"/>
    <w:rsid w:val="00A56B39"/>
    <w:rsid w:val="00A656A7"/>
    <w:rsid w:val="00A66A36"/>
    <w:rsid w:val="00A73557"/>
    <w:rsid w:val="00A77676"/>
    <w:rsid w:val="00AB379D"/>
    <w:rsid w:val="00AC0C42"/>
    <w:rsid w:val="00AC7DC6"/>
    <w:rsid w:val="00B04DB5"/>
    <w:rsid w:val="00B06970"/>
    <w:rsid w:val="00B10992"/>
    <w:rsid w:val="00B30296"/>
    <w:rsid w:val="00B33E08"/>
    <w:rsid w:val="00B40FDF"/>
    <w:rsid w:val="00B64A75"/>
    <w:rsid w:val="00B72BEE"/>
    <w:rsid w:val="00B81C30"/>
    <w:rsid w:val="00B92AFB"/>
    <w:rsid w:val="00BB4C37"/>
    <w:rsid w:val="00BB6BAA"/>
    <w:rsid w:val="00BC519F"/>
    <w:rsid w:val="00BC6A9E"/>
    <w:rsid w:val="00BE114E"/>
    <w:rsid w:val="00BE16A4"/>
    <w:rsid w:val="00BE2A81"/>
    <w:rsid w:val="00BF7F14"/>
    <w:rsid w:val="00C200B5"/>
    <w:rsid w:val="00C20B2C"/>
    <w:rsid w:val="00C45018"/>
    <w:rsid w:val="00C64E9B"/>
    <w:rsid w:val="00C714B2"/>
    <w:rsid w:val="00C72442"/>
    <w:rsid w:val="00C87155"/>
    <w:rsid w:val="00C9179F"/>
    <w:rsid w:val="00CA0328"/>
    <w:rsid w:val="00CD5742"/>
    <w:rsid w:val="00CE6B3C"/>
    <w:rsid w:val="00CE76AB"/>
    <w:rsid w:val="00D05F4C"/>
    <w:rsid w:val="00D13A3B"/>
    <w:rsid w:val="00D156E2"/>
    <w:rsid w:val="00D30EDC"/>
    <w:rsid w:val="00D314F4"/>
    <w:rsid w:val="00D803DA"/>
    <w:rsid w:val="00D90F6B"/>
    <w:rsid w:val="00D95E1F"/>
    <w:rsid w:val="00DD0BF1"/>
    <w:rsid w:val="00DE2479"/>
    <w:rsid w:val="00DE2904"/>
    <w:rsid w:val="00DE436D"/>
    <w:rsid w:val="00DE4D9C"/>
    <w:rsid w:val="00DF568A"/>
    <w:rsid w:val="00E01F00"/>
    <w:rsid w:val="00E1452A"/>
    <w:rsid w:val="00E17361"/>
    <w:rsid w:val="00E239ED"/>
    <w:rsid w:val="00E335C5"/>
    <w:rsid w:val="00E42993"/>
    <w:rsid w:val="00E44D2D"/>
    <w:rsid w:val="00E46270"/>
    <w:rsid w:val="00E52726"/>
    <w:rsid w:val="00E5689F"/>
    <w:rsid w:val="00E600B4"/>
    <w:rsid w:val="00E61E29"/>
    <w:rsid w:val="00E71447"/>
    <w:rsid w:val="00E74EE3"/>
    <w:rsid w:val="00E82B75"/>
    <w:rsid w:val="00E924CB"/>
    <w:rsid w:val="00EA5915"/>
    <w:rsid w:val="00EC232D"/>
    <w:rsid w:val="00EC2BD8"/>
    <w:rsid w:val="00EC51B6"/>
    <w:rsid w:val="00ED4BEB"/>
    <w:rsid w:val="00F012EF"/>
    <w:rsid w:val="00F02277"/>
    <w:rsid w:val="00F06FFA"/>
    <w:rsid w:val="00F119B6"/>
    <w:rsid w:val="00F22E93"/>
    <w:rsid w:val="00F371DB"/>
    <w:rsid w:val="00F42456"/>
    <w:rsid w:val="00F428AC"/>
    <w:rsid w:val="00F70390"/>
    <w:rsid w:val="00FA14C5"/>
    <w:rsid w:val="00FD73CC"/>
    <w:rsid w:val="00FE0801"/>
    <w:rsid w:val="00FF1B3D"/>
    <w:rsid w:val="00FF7D64"/>
    <w:rsid w:val="3CAA6BF4"/>
    <w:rsid w:val="60F85532"/>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360" w:lineRule="atLeast"/>
    </w:pPr>
    <w:rPr>
      <w:kern w:val="0"/>
    </w:rPr>
  </w:style>
  <w:style w:type="paragraph" w:styleId="3">
    <w:name w:val="Balloon Text"/>
    <w:basedOn w:val="1"/>
    <w:link w:val="12"/>
    <w:qFormat/>
    <w:uiPriority w:val="99"/>
    <w:rPr>
      <w:sz w:val="16"/>
      <w:szCs w:val="16"/>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9">
    <w:name w:val="Header Char"/>
    <w:basedOn w:val="6"/>
    <w:link w:val="5"/>
    <w:qFormat/>
    <w:locked/>
    <w:uiPriority w:val="99"/>
    <w:rPr>
      <w:rFonts w:cs="Times New Roman"/>
      <w:kern w:val="2"/>
      <w:sz w:val="18"/>
      <w:szCs w:val="18"/>
    </w:rPr>
  </w:style>
  <w:style w:type="character" w:customStyle="1" w:styleId="10">
    <w:name w:val="Footer Char"/>
    <w:basedOn w:val="6"/>
    <w:link w:val="4"/>
    <w:qFormat/>
    <w:locked/>
    <w:uiPriority w:val="99"/>
    <w:rPr>
      <w:rFonts w:cs="Times New Roman"/>
      <w:kern w:val="2"/>
      <w:sz w:val="18"/>
      <w:szCs w:val="18"/>
    </w:rPr>
  </w:style>
  <w:style w:type="paragraph" w:customStyle="1" w:styleId="11">
    <w:name w:val="List Paragraph"/>
    <w:basedOn w:val="1"/>
    <w:qFormat/>
    <w:uiPriority w:val="99"/>
    <w:pPr>
      <w:ind w:firstLine="420" w:firstLineChars="200"/>
    </w:pPr>
  </w:style>
  <w:style w:type="character" w:customStyle="1" w:styleId="12">
    <w:name w:val="Balloon Text Char"/>
    <w:basedOn w:val="6"/>
    <w:link w:val="3"/>
    <w:qFormat/>
    <w:locked/>
    <w:uiPriority w:val="99"/>
    <w:rPr>
      <w:rFonts w:cs="Times New Roman"/>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23.jpe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9</Pages>
  <Words>471</Words>
  <Characters>2685</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2015-07-30T01:54:00Z</dcterms:created>
  <dc:creator>User</dc:creator>
  <cp:lastModifiedBy>Administrator</cp:lastModifiedBy>
  <cp:lastPrinted>2015-04-17T07:09:00Z</cp:lastPrinted>
  <dcterms:modified xsi:type="dcterms:W3CDTF">2016-10-21T02:11:00Z</dcterms:modified>
  <dc:title>服装CAD精品网络课程电子教案</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